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CBCE5" w14:textId="77777777" w:rsidR="001B794F" w:rsidRDefault="008347F4" w:rsidP="007941E8">
      <w:pPr>
        <w:pStyle w:val="Header"/>
        <w:tabs>
          <w:tab w:val="clear" w:pos="4320"/>
          <w:tab w:val="clear" w:pos="8640"/>
        </w:tabs>
        <w:jc w:val="center"/>
        <w:rPr>
          <w:rFonts w:ascii="Tahoma" w:hAnsi="Tahoma" w:cs="Tahoma"/>
          <w:b/>
          <w:sz w:val="28"/>
          <w:szCs w:val="28"/>
          <w:u w:val="single"/>
        </w:rPr>
      </w:pPr>
      <w:r w:rsidRPr="008347F4">
        <w:rPr>
          <w:rFonts w:ascii="Tahoma" w:hAnsi="Tahoma" w:cs="Tahoma"/>
          <w:b/>
          <w:noProof/>
          <w:sz w:val="28"/>
          <w:szCs w:val="28"/>
          <w:u w:val="single"/>
        </w:rPr>
        <w:drawing>
          <wp:anchor distT="0" distB="0" distL="114300" distR="114300" simplePos="0" relativeHeight="251658240" behindDoc="1" locked="0" layoutInCell="1" allowOverlap="1" wp14:anchorId="67AB23B4" wp14:editId="2B859878">
            <wp:simplePos x="0" y="0"/>
            <wp:positionH relativeFrom="margin">
              <wp:align>center</wp:align>
            </wp:positionH>
            <wp:positionV relativeFrom="paragraph">
              <wp:posOffset>-142875</wp:posOffset>
            </wp:positionV>
            <wp:extent cx="1123950" cy="775526"/>
            <wp:effectExtent l="0" t="0" r="0" b="5715"/>
            <wp:wrapNone/>
            <wp:docPr id="2" name="Picture 2" descr="C:\Users\u0473929\AppData\Local\Microsoft\Windows\Temporary Internet Files\Content.Outlook\VR745WEE\Ulogo_color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473929\AppData\Local\Microsoft\Windows\Temporary Internet Files\Content.Outlook\VR745WEE\Ulogo_color (00000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775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768F2" w14:textId="77777777" w:rsidR="001B794F" w:rsidRDefault="001B794F" w:rsidP="007941E8">
      <w:pPr>
        <w:pStyle w:val="Header"/>
        <w:tabs>
          <w:tab w:val="clear" w:pos="4320"/>
          <w:tab w:val="clear" w:pos="8640"/>
        </w:tabs>
        <w:jc w:val="center"/>
        <w:rPr>
          <w:rFonts w:ascii="Tahoma" w:hAnsi="Tahoma" w:cs="Tahoma"/>
          <w:b/>
          <w:sz w:val="28"/>
          <w:szCs w:val="28"/>
          <w:u w:val="single"/>
        </w:rPr>
      </w:pPr>
    </w:p>
    <w:p w14:paraId="7951D7E3" w14:textId="77777777" w:rsidR="001B794F" w:rsidRDefault="001B794F" w:rsidP="007941E8">
      <w:pPr>
        <w:pStyle w:val="Header"/>
        <w:tabs>
          <w:tab w:val="clear" w:pos="4320"/>
          <w:tab w:val="clear" w:pos="8640"/>
        </w:tabs>
        <w:jc w:val="center"/>
        <w:rPr>
          <w:rFonts w:ascii="Tahoma" w:hAnsi="Tahoma" w:cs="Tahoma"/>
          <w:b/>
          <w:sz w:val="28"/>
          <w:szCs w:val="28"/>
          <w:u w:val="single"/>
        </w:rPr>
      </w:pPr>
    </w:p>
    <w:p w14:paraId="53D426B6" w14:textId="77777777" w:rsidR="00D55184" w:rsidRDefault="00D55184" w:rsidP="007941E8">
      <w:pPr>
        <w:pStyle w:val="Header"/>
        <w:tabs>
          <w:tab w:val="clear" w:pos="4320"/>
          <w:tab w:val="clear" w:pos="8640"/>
        </w:tabs>
        <w:jc w:val="center"/>
        <w:rPr>
          <w:rFonts w:ascii="Tahoma" w:hAnsi="Tahoma" w:cs="Tahoma"/>
          <w:b/>
          <w:sz w:val="28"/>
          <w:szCs w:val="28"/>
          <w:u w:val="single"/>
        </w:rPr>
      </w:pPr>
    </w:p>
    <w:p w14:paraId="0CDDE8B7" w14:textId="501999E5" w:rsidR="007941E8" w:rsidRDefault="00816A0C" w:rsidP="007941E8">
      <w:pPr>
        <w:pStyle w:val="Header"/>
        <w:tabs>
          <w:tab w:val="clear" w:pos="4320"/>
          <w:tab w:val="clear" w:pos="8640"/>
        </w:tabs>
        <w:jc w:val="center"/>
        <w:rPr>
          <w:rFonts w:ascii="Tahoma" w:hAnsi="Tahoma" w:cs="Tahoma"/>
          <w:b/>
          <w:sz w:val="26"/>
          <w:szCs w:val="26"/>
        </w:rPr>
      </w:pPr>
      <w:r w:rsidRPr="00675AB9">
        <w:rPr>
          <w:rFonts w:ascii="Tahoma" w:hAnsi="Tahoma" w:cs="Tahoma"/>
          <w:b/>
          <w:sz w:val="26"/>
          <w:szCs w:val="26"/>
        </w:rPr>
        <w:t>SOLE SOURCE</w:t>
      </w:r>
      <w:r w:rsidR="00990E94" w:rsidRPr="00675AB9">
        <w:rPr>
          <w:rFonts w:ascii="Tahoma" w:hAnsi="Tahoma" w:cs="Tahoma"/>
          <w:b/>
          <w:sz w:val="26"/>
          <w:szCs w:val="26"/>
        </w:rPr>
        <w:t xml:space="preserve"> </w:t>
      </w:r>
      <w:r w:rsidR="00452005">
        <w:rPr>
          <w:rFonts w:ascii="Tahoma" w:hAnsi="Tahoma" w:cs="Tahoma"/>
          <w:b/>
          <w:sz w:val="26"/>
          <w:szCs w:val="26"/>
        </w:rPr>
        <w:t xml:space="preserve">(NON-STANDARD) </w:t>
      </w:r>
      <w:r w:rsidR="00990E94" w:rsidRPr="00675AB9">
        <w:rPr>
          <w:rFonts w:ascii="Tahoma" w:hAnsi="Tahoma" w:cs="Tahoma"/>
          <w:b/>
          <w:sz w:val="26"/>
          <w:szCs w:val="26"/>
        </w:rPr>
        <w:t>PROCUREMENT PROCESS</w:t>
      </w:r>
      <w:r w:rsidR="007941E8" w:rsidRPr="00675AB9">
        <w:rPr>
          <w:rFonts w:ascii="Tahoma" w:hAnsi="Tahoma" w:cs="Tahoma"/>
          <w:b/>
          <w:sz w:val="26"/>
          <w:szCs w:val="26"/>
        </w:rPr>
        <w:t xml:space="preserve"> REQUEST FORM</w:t>
      </w:r>
    </w:p>
    <w:p w14:paraId="2E7B5B31" w14:textId="7B555743" w:rsidR="007941E8" w:rsidRPr="00F565DD" w:rsidRDefault="007941E8" w:rsidP="007941E8">
      <w:pPr>
        <w:spacing w:before="80"/>
        <w:jc w:val="center"/>
        <w:rPr>
          <w:rFonts w:ascii="Tahoma" w:hAnsi="Tahoma" w:cs="Tahoma"/>
          <w:bCs/>
          <w:sz w:val="18"/>
          <w:szCs w:val="18"/>
        </w:rPr>
      </w:pPr>
      <w:r w:rsidRPr="00F565DD">
        <w:rPr>
          <w:rFonts w:ascii="Tahoma" w:hAnsi="Tahoma" w:cs="Tahoma"/>
          <w:bCs/>
          <w:sz w:val="18"/>
          <w:szCs w:val="18"/>
        </w:rPr>
        <w:t>ALL SOLE SOURCE</w:t>
      </w:r>
      <w:r w:rsidR="00502823" w:rsidRPr="00F565DD">
        <w:rPr>
          <w:rFonts w:ascii="Tahoma" w:hAnsi="Tahoma" w:cs="Tahoma"/>
          <w:bCs/>
          <w:sz w:val="18"/>
          <w:szCs w:val="18"/>
        </w:rPr>
        <w:t xml:space="preserve"> /</w:t>
      </w:r>
      <w:r w:rsidR="00990E94" w:rsidRPr="00F565DD">
        <w:rPr>
          <w:rFonts w:ascii="Tahoma" w:hAnsi="Tahoma" w:cs="Tahoma"/>
          <w:bCs/>
          <w:sz w:val="18"/>
          <w:szCs w:val="18"/>
        </w:rPr>
        <w:t xml:space="preserve"> NON STANDARD PROCUREMENT PROCESS</w:t>
      </w:r>
      <w:r w:rsidRPr="00F565DD">
        <w:rPr>
          <w:rFonts w:ascii="Tahoma" w:hAnsi="Tahoma" w:cs="Tahoma"/>
          <w:bCs/>
          <w:sz w:val="18"/>
          <w:szCs w:val="18"/>
        </w:rPr>
        <w:t xml:space="preserve"> REQUESTS OVER $</w:t>
      </w:r>
      <w:r w:rsidR="00E40730">
        <w:rPr>
          <w:rFonts w:ascii="Tahoma" w:hAnsi="Tahoma" w:cs="Tahoma"/>
          <w:bCs/>
          <w:sz w:val="18"/>
          <w:szCs w:val="18"/>
        </w:rPr>
        <w:t>10</w:t>
      </w:r>
      <w:r w:rsidRPr="00F565DD">
        <w:rPr>
          <w:rFonts w:ascii="Tahoma" w:hAnsi="Tahoma" w:cs="Tahoma"/>
          <w:bCs/>
          <w:sz w:val="18"/>
          <w:szCs w:val="18"/>
        </w:rPr>
        <w:t>,000</w:t>
      </w:r>
      <w:r w:rsidR="005C1FAC" w:rsidRPr="00F565DD">
        <w:rPr>
          <w:rFonts w:ascii="Tahoma" w:hAnsi="Tahoma" w:cs="Tahoma"/>
          <w:bCs/>
          <w:sz w:val="18"/>
          <w:szCs w:val="18"/>
        </w:rPr>
        <w:t>,</w:t>
      </w:r>
      <w:r w:rsidRPr="00F565DD">
        <w:rPr>
          <w:rFonts w:ascii="Tahoma" w:hAnsi="Tahoma" w:cs="Tahoma"/>
          <w:bCs/>
          <w:sz w:val="18"/>
          <w:szCs w:val="18"/>
        </w:rPr>
        <w:t xml:space="preserve"> MUST BE PRE-APPROVED BY</w:t>
      </w:r>
      <w:r w:rsidR="003837F9" w:rsidRPr="00F565DD">
        <w:rPr>
          <w:rFonts w:ascii="Tahoma" w:hAnsi="Tahoma" w:cs="Tahoma"/>
          <w:bCs/>
          <w:sz w:val="18"/>
          <w:szCs w:val="18"/>
        </w:rPr>
        <w:t xml:space="preserve"> THE</w:t>
      </w:r>
      <w:r w:rsidRPr="00F565DD">
        <w:rPr>
          <w:rFonts w:ascii="Tahoma" w:hAnsi="Tahoma" w:cs="Tahoma"/>
          <w:bCs/>
          <w:sz w:val="18"/>
          <w:szCs w:val="18"/>
        </w:rPr>
        <w:t xml:space="preserve"> PURCHASING</w:t>
      </w:r>
      <w:r w:rsidR="003837F9" w:rsidRPr="00F565DD">
        <w:rPr>
          <w:rFonts w:ascii="Tahoma" w:hAnsi="Tahoma" w:cs="Tahoma"/>
          <w:bCs/>
          <w:sz w:val="18"/>
          <w:szCs w:val="18"/>
        </w:rPr>
        <w:t xml:space="preserve"> DEPARTMENT</w:t>
      </w:r>
      <w:r w:rsidRPr="00F565DD">
        <w:rPr>
          <w:rFonts w:ascii="Tahoma" w:hAnsi="Tahoma" w:cs="Tahoma"/>
          <w:bCs/>
          <w:sz w:val="18"/>
          <w:szCs w:val="18"/>
        </w:rPr>
        <w:t>.</w:t>
      </w:r>
    </w:p>
    <w:p w14:paraId="4D664309" w14:textId="77777777" w:rsidR="007941E8" w:rsidRPr="00F565DD" w:rsidRDefault="007941E8" w:rsidP="007941E8">
      <w:pPr>
        <w:spacing w:before="80"/>
        <w:jc w:val="center"/>
        <w:rPr>
          <w:rFonts w:ascii="Tahoma" w:hAnsi="Tahoma" w:cs="Tahoma"/>
          <w:bCs/>
          <w:sz w:val="18"/>
          <w:szCs w:val="18"/>
        </w:rPr>
      </w:pPr>
    </w:p>
    <w:p w14:paraId="6726A11C" w14:textId="23507779" w:rsidR="007941E8" w:rsidRPr="00AD164C" w:rsidRDefault="007941E8" w:rsidP="007941E8">
      <w:pPr>
        <w:pStyle w:val="ListParagraph"/>
        <w:numPr>
          <w:ilvl w:val="0"/>
          <w:numId w:val="1"/>
        </w:numPr>
        <w:rPr>
          <w:rFonts w:ascii="Tahoma" w:hAnsi="Tahoma" w:cs="Tahoma"/>
          <w:bCs/>
          <w:sz w:val="16"/>
          <w:szCs w:val="16"/>
        </w:rPr>
      </w:pPr>
      <w:r w:rsidRPr="00AD164C">
        <w:rPr>
          <w:rFonts w:ascii="Tahoma" w:hAnsi="Tahoma" w:cs="Tahoma"/>
          <w:bCs/>
          <w:sz w:val="16"/>
          <w:szCs w:val="16"/>
        </w:rPr>
        <w:t xml:space="preserve">A Sole Source Procurement is appropriate if Purchasing </w:t>
      </w:r>
      <w:r w:rsidR="008073DF" w:rsidRPr="00AD164C">
        <w:rPr>
          <w:rFonts w:ascii="Tahoma" w:hAnsi="Tahoma" w:cs="Tahoma"/>
          <w:bCs/>
          <w:sz w:val="16"/>
          <w:szCs w:val="16"/>
        </w:rPr>
        <w:t>approves</w:t>
      </w:r>
      <w:r w:rsidRPr="00AD164C">
        <w:rPr>
          <w:rFonts w:ascii="Tahoma" w:hAnsi="Tahoma" w:cs="Tahoma"/>
          <w:bCs/>
          <w:sz w:val="16"/>
          <w:szCs w:val="16"/>
        </w:rPr>
        <w:t xml:space="preserve"> in writing that: (a) there is only </w:t>
      </w:r>
      <w:r w:rsidRPr="00AD164C">
        <w:rPr>
          <w:rFonts w:ascii="Tahoma" w:hAnsi="Tahoma" w:cs="Tahoma"/>
          <w:bCs/>
          <w:sz w:val="16"/>
          <w:szCs w:val="16"/>
          <w:u w:val="single"/>
        </w:rPr>
        <w:t>one source</w:t>
      </w:r>
      <w:r w:rsidR="00502823" w:rsidRPr="00AD164C">
        <w:rPr>
          <w:rFonts w:ascii="Tahoma" w:hAnsi="Tahoma" w:cs="Tahoma"/>
          <w:bCs/>
          <w:sz w:val="16"/>
          <w:szCs w:val="16"/>
        </w:rPr>
        <w:t xml:space="preserve"> for the procurement item; (b) compatibility/transitional costs (c</w:t>
      </w:r>
      <w:r w:rsidRPr="00AD164C">
        <w:rPr>
          <w:rFonts w:ascii="Tahoma" w:hAnsi="Tahoma" w:cs="Tahoma"/>
          <w:bCs/>
          <w:sz w:val="16"/>
          <w:szCs w:val="16"/>
        </w:rPr>
        <w:t>) the procurement item is needed for trial use or testing to determine whether the procurement item will benefit the procur</w:t>
      </w:r>
      <w:r w:rsidR="00502823" w:rsidRPr="00AD164C">
        <w:rPr>
          <w:rFonts w:ascii="Tahoma" w:hAnsi="Tahoma" w:cs="Tahoma"/>
          <w:bCs/>
          <w:sz w:val="16"/>
          <w:szCs w:val="16"/>
        </w:rPr>
        <w:t>ement unit; (</w:t>
      </w:r>
      <w:r w:rsidR="002A6D87" w:rsidRPr="00AD164C">
        <w:rPr>
          <w:rFonts w:ascii="Tahoma" w:hAnsi="Tahoma" w:cs="Tahoma"/>
          <w:bCs/>
          <w:sz w:val="16"/>
          <w:szCs w:val="16"/>
        </w:rPr>
        <w:t>d</w:t>
      </w:r>
      <w:r w:rsidR="00B26FCC" w:rsidRPr="00AD164C">
        <w:rPr>
          <w:rFonts w:ascii="Tahoma" w:hAnsi="Tahoma" w:cs="Tahoma"/>
          <w:bCs/>
          <w:sz w:val="16"/>
          <w:szCs w:val="16"/>
        </w:rPr>
        <w:t>)</w:t>
      </w:r>
      <w:r w:rsidR="00502823" w:rsidRPr="00AD164C">
        <w:rPr>
          <w:rFonts w:ascii="Tahoma" w:hAnsi="Tahoma" w:cs="Tahoma"/>
          <w:bCs/>
          <w:sz w:val="16"/>
          <w:szCs w:val="16"/>
        </w:rPr>
        <w:t xml:space="preserve"> </w:t>
      </w:r>
      <w:r w:rsidR="005C1FAC" w:rsidRPr="00AD164C">
        <w:rPr>
          <w:rFonts w:ascii="Tahoma" w:hAnsi="Tahoma" w:cs="Tahoma"/>
          <w:bCs/>
          <w:sz w:val="16"/>
          <w:szCs w:val="16"/>
        </w:rPr>
        <w:t>additional</w:t>
      </w:r>
      <w:r w:rsidR="00502823" w:rsidRPr="00AD164C">
        <w:rPr>
          <w:rFonts w:ascii="Tahoma" w:hAnsi="Tahoma" w:cs="Tahoma"/>
          <w:bCs/>
          <w:sz w:val="16"/>
          <w:szCs w:val="16"/>
        </w:rPr>
        <w:t xml:space="preserve"> exceptions to a standard procurement process </w:t>
      </w:r>
      <w:r w:rsidR="005C1FAC" w:rsidRPr="00AD164C">
        <w:rPr>
          <w:rFonts w:ascii="Tahoma" w:hAnsi="Tahoma" w:cs="Tahoma"/>
          <w:bCs/>
          <w:sz w:val="16"/>
          <w:szCs w:val="16"/>
        </w:rPr>
        <w:t xml:space="preserve">identified by </w:t>
      </w:r>
      <w:r w:rsidR="00502823" w:rsidRPr="00AD164C">
        <w:rPr>
          <w:rFonts w:ascii="Tahoma" w:hAnsi="Tahoma" w:cs="Tahoma"/>
          <w:bCs/>
          <w:sz w:val="16"/>
          <w:szCs w:val="16"/>
        </w:rPr>
        <w:t xml:space="preserve">University </w:t>
      </w:r>
      <w:r w:rsidR="005C1FAC" w:rsidRPr="00AD164C">
        <w:rPr>
          <w:rFonts w:ascii="Tahoma" w:hAnsi="Tahoma" w:cs="Tahoma"/>
          <w:bCs/>
          <w:sz w:val="16"/>
          <w:szCs w:val="16"/>
        </w:rPr>
        <w:t>Policies and Procedures</w:t>
      </w:r>
      <w:r w:rsidR="00502823" w:rsidRPr="00AD164C">
        <w:rPr>
          <w:rFonts w:ascii="Tahoma" w:hAnsi="Tahoma" w:cs="Tahoma"/>
          <w:bCs/>
          <w:sz w:val="16"/>
          <w:szCs w:val="16"/>
        </w:rPr>
        <w:t xml:space="preserve">.  </w:t>
      </w:r>
    </w:p>
    <w:p w14:paraId="4FFF9E24" w14:textId="77777777" w:rsidR="003837F9" w:rsidRPr="00AD164C" w:rsidRDefault="003837F9" w:rsidP="007941E8">
      <w:pPr>
        <w:pStyle w:val="ListParagraph"/>
        <w:numPr>
          <w:ilvl w:val="0"/>
          <w:numId w:val="1"/>
        </w:numPr>
        <w:rPr>
          <w:rFonts w:ascii="Tahoma" w:hAnsi="Tahoma" w:cs="Tahoma"/>
          <w:bCs/>
          <w:sz w:val="16"/>
          <w:szCs w:val="16"/>
        </w:rPr>
      </w:pPr>
      <w:r w:rsidRPr="00AD164C">
        <w:rPr>
          <w:rFonts w:ascii="Tahoma" w:hAnsi="Tahoma" w:cs="Tahoma"/>
          <w:bCs/>
          <w:sz w:val="16"/>
          <w:szCs w:val="16"/>
        </w:rPr>
        <w:t xml:space="preserve">The following </w:t>
      </w:r>
      <w:r w:rsidRPr="00AD164C">
        <w:rPr>
          <w:rFonts w:ascii="Tahoma" w:hAnsi="Tahoma" w:cs="Tahoma"/>
          <w:bCs/>
          <w:sz w:val="16"/>
          <w:szCs w:val="16"/>
          <w:u w:val="single"/>
        </w:rPr>
        <w:t>does not</w:t>
      </w:r>
      <w:r w:rsidRPr="00AD164C">
        <w:rPr>
          <w:rFonts w:ascii="Tahoma" w:hAnsi="Tahoma" w:cs="Tahoma"/>
          <w:bCs/>
          <w:sz w:val="16"/>
          <w:szCs w:val="16"/>
        </w:rPr>
        <w:t xml:space="preserve"> meet the requirements of a sole source procurement:</w:t>
      </w:r>
    </w:p>
    <w:p w14:paraId="1C62A54B" w14:textId="77777777" w:rsidR="00D55184" w:rsidRPr="00AD164C" w:rsidRDefault="00D55184" w:rsidP="00D55184">
      <w:pPr>
        <w:pStyle w:val="ListParagraph"/>
        <w:numPr>
          <w:ilvl w:val="1"/>
          <w:numId w:val="1"/>
        </w:numPr>
        <w:rPr>
          <w:rFonts w:ascii="Tahoma" w:hAnsi="Tahoma" w:cs="Tahoma"/>
          <w:bCs/>
          <w:sz w:val="16"/>
          <w:szCs w:val="16"/>
        </w:rPr>
      </w:pPr>
      <w:r w:rsidRPr="00AD164C">
        <w:rPr>
          <w:rFonts w:ascii="Tahoma" w:hAnsi="Tahoma" w:cs="Tahoma"/>
          <w:bCs/>
          <w:sz w:val="16"/>
          <w:szCs w:val="16"/>
        </w:rPr>
        <w:t>An urgent or unexpected circumstance or requirement for a procurement item.</w:t>
      </w:r>
    </w:p>
    <w:p w14:paraId="0F6BFC66" w14:textId="77777777" w:rsidR="00D55184" w:rsidRPr="00AD164C" w:rsidRDefault="00D55184" w:rsidP="00D55184">
      <w:pPr>
        <w:pStyle w:val="ListParagraph"/>
        <w:numPr>
          <w:ilvl w:val="1"/>
          <w:numId w:val="1"/>
        </w:numPr>
        <w:rPr>
          <w:rFonts w:ascii="Tahoma" w:hAnsi="Tahoma" w:cs="Tahoma"/>
          <w:bCs/>
          <w:sz w:val="16"/>
          <w:szCs w:val="16"/>
        </w:rPr>
      </w:pPr>
      <w:r w:rsidRPr="00AD164C">
        <w:rPr>
          <w:rFonts w:ascii="Tahoma" w:hAnsi="Tahoma" w:cs="Tahoma"/>
          <w:bCs/>
          <w:sz w:val="16"/>
          <w:szCs w:val="16"/>
        </w:rPr>
        <w:t>The only supplier in Utah.</w:t>
      </w:r>
    </w:p>
    <w:p w14:paraId="3CBE99D7" w14:textId="77777777" w:rsidR="00D55184" w:rsidRPr="00AD164C" w:rsidRDefault="00D55184" w:rsidP="00D55184">
      <w:pPr>
        <w:pStyle w:val="ListParagraph"/>
        <w:numPr>
          <w:ilvl w:val="1"/>
          <w:numId w:val="1"/>
        </w:numPr>
        <w:rPr>
          <w:rFonts w:ascii="Tahoma" w:hAnsi="Tahoma" w:cs="Tahoma"/>
          <w:bCs/>
          <w:sz w:val="16"/>
          <w:szCs w:val="16"/>
        </w:rPr>
      </w:pPr>
      <w:r w:rsidRPr="00AD164C">
        <w:rPr>
          <w:rFonts w:ascii="Tahoma" w:hAnsi="Tahoma" w:cs="Tahoma"/>
          <w:bCs/>
          <w:sz w:val="16"/>
          <w:szCs w:val="16"/>
        </w:rPr>
        <w:t>Personal preference with a single supplier.</w:t>
      </w:r>
    </w:p>
    <w:p w14:paraId="77209D33" w14:textId="77777777" w:rsidR="008073DF" w:rsidRPr="00AD164C" w:rsidRDefault="00D55184" w:rsidP="00D55184">
      <w:pPr>
        <w:pStyle w:val="ListParagraph"/>
        <w:numPr>
          <w:ilvl w:val="1"/>
          <w:numId w:val="1"/>
        </w:numPr>
        <w:rPr>
          <w:rFonts w:ascii="Tahoma" w:hAnsi="Tahoma" w:cs="Tahoma"/>
          <w:bCs/>
          <w:sz w:val="16"/>
          <w:szCs w:val="16"/>
        </w:rPr>
      </w:pPr>
      <w:r w:rsidRPr="00AD164C">
        <w:rPr>
          <w:rFonts w:ascii="Tahoma" w:hAnsi="Tahoma" w:cs="Tahoma"/>
          <w:bCs/>
          <w:sz w:val="16"/>
          <w:szCs w:val="16"/>
        </w:rPr>
        <w:t>Business needs alone do not meet the legal criteria for sole source purchase without also meeting one of the particular sole source criteria.</w:t>
      </w:r>
    </w:p>
    <w:p w14:paraId="393BB466" w14:textId="77777777" w:rsidR="00D55184" w:rsidRPr="00AD164C" w:rsidRDefault="008073DF" w:rsidP="008073DF">
      <w:pPr>
        <w:pStyle w:val="ListParagraph"/>
        <w:numPr>
          <w:ilvl w:val="1"/>
          <w:numId w:val="1"/>
        </w:numPr>
        <w:rPr>
          <w:rFonts w:ascii="Tahoma" w:hAnsi="Tahoma" w:cs="Tahoma"/>
          <w:bCs/>
          <w:sz w:val="16"/>
          <w:szCs w:val="16"/>
        </w:rPr>
      </w:pPr>
      <w:r w:rsidRPr="00AD164C">
        <w:rPr>
          <w:rFonts w:ascii="Tahoma" w:hAnsi="Tahoma" w:cs="Tahoma"/>
          <w:bCs/>
          <w:sz w:val="16"/>
          <w:szCs w:val="16"/>
        </w:rPr>
        <w:t>Price, promo discounts, quote expiration, etc. (Final price is negotiated after sole source approval but is not considered as a sole source criteria).</w:t>
      </w:r>
      <w:r w:rsidR="00D55184" w:rsidRPr="00AD164C">
        <w:rPr>
          <w:rFonts w:ascii="Tahoma" w:hAnsi="Tahoma" w:cs="Tahoma"/>
          <w:bCs/>
          <w:sz w:val="16"/>
          <w:szCs w:val="16"/>
        </w:rPr>
        <w:t xml:space="preserve">  </w:t>
      </w:r>
    </w:p>
    <w:p w14:paraId="70F2D3F7" w14:textId="77777777" w:rsidR="007B46B0" w:rsidRPr="00AD164C" w:rsidRDefault="007B46B0" w:rsidP="007941E8">
      <w:pPr>
        <w:pStyle w:val="ListParagraph"/>
        <w:numPr>
          <w:ilvl w:val="0"/>
          <w:numId w:val="1"/>
        </w:numPr>
        <w:contextualSpacing w:val="0"/>
        <w:rPr>
          <w:rFonts w:ascii="Tahoma" w:hAnsi="Tahoma" w:cs="Tahoma"/>
          <w:sz w:val="16"/>
          <w:szCs w:val="16"/>
        </w:rPr>
      </w:pPr>
      <w:r w:rsidRPr="00AD164C">
        <w:rPr>
          <w:rFonts w:ascii="Tahoma" w:hAnsi="Tahoma" w:cs="Tahoma"/>
          <w:sz w:val="16"/>
          <w:szCs w:val="16"/>
        </w:rPr>
        <w:t xml:space="preserve">A Sole Source request for a purchase </w:t>
      </w:r>
      <w:r w:rsidR="000E5561" w:rsidRPr="00AD164C">
        <w:rPr>
          <w:rFonts w:ascii="Tahoma" w:hAnsi="Tahoma" w:cs="Tahoma"/>
          <w:sz w:val="16"/>
          <w:szCs w:val="16"/>
        </w:rPr>
        <w:t>valued at</w:t>
      </w:r>
      <w:r w:rsidRPr="00AD164C">
        <w:rPr>
          <w:rFonts w:ascii="Tahoma" w:hAnsi="Tahoma" w:cs="Tahoma"/>
          <w:sz w:val="16"/>
          <w:szCs w:val="16"/>
        </w:rPr>
        <w:t xml:space="preserve"> $50,000 </w:t>
      </w:r>
      <w:r w:rsidR="000E5561" w:rsidRPr="00AD164C">
        <w:rPr>
          <w:rFonts w:ascii="Tahoma" w:hAnsi="Tahoma" w:cs="Tahoma"/>
          <w:sz w:val="16"/>
          <w:szCs w:val="16"/>
        </w:rPr>
        <w:t xml:space="preserve">or more </w:t>
      </w:r>
      <w:r w:rsidRPr="00AD164C">
        <w:rPr>
          <w:rFonts w:ascii="Tahoma" w:hAnsi="Tahoma" w:cs="Tahoma"/>
          <w:sz w:val="16"/>
          <w:szCs w:val="16"/>
        </w:rPr>
        <w:t xml:space="preserve">is </w:t>
      </w:r>
      <w:r w:rsidR="003837F9" w:rsidRPr="00AD164C">
        <w:rPr>
          <w:rFonts w:ascii="Tahoma" w:hAnsi="Tahoma" w:cs="Tahoma"/>
          <w:sz w:val="16"/>
          <w:szCs w:val="16"/>
        </w:rPr>
        <w:t>publicall</w:t>
      </w:r>
      <w:bookmarkStart w:id="0" w:name="_GoBack"/>
      <w:bookmarkEnd w:id="0"/>
      <w:r w:rsidR="003837F9" w:rsidRPr="00AD164C">
        <w:rPr>
          <w:rFonts w:ascii="Tahoma" w:hAnsi="Tahoma" w:cs="Tahoma"/>
          <w:sz w:val="16"/>
          <w:szCs w:val="16"/>
        </w:rPr>
        <w:t>y posted</w:t>
      </w:r>
      <w:r w:rsidRPr="00AD164C">
        <w:rPr>
          <w:rFonts w:ascii="Tahoma" w:hAnsi="Tahoma" w:cs="Tahoma"/>
          <w:sz w:val="16"/>
          <w:szCs w:val="16"/>
        </w:rPr>
        <w:t xml:space="preserve"> on the Purchasing </w:t>
      </w:r>
      <w:r w:rsidR="003837F9" w:rsidRPr="00AD164C">
        <w:rPr>
          <w:rFonts w:ascii="Tahoma" w:hAnsi="Tahoma" w:cs="Tahoma"/>
          <w:sz w:val="16"/>
          <w:szCs w:val="16"/>
        </w:rPr>
        <w:t xml:space="preserve">Department’s </w:t>
      </w:r>
      <w:r w:rsidRPr="00AD164C">
        <w:rPr>
          <w:rFonts w:ascii="Tahoma" w:hAnsi="Tahoma" w:cs="Tahoma"/>
          <w:sz w:val="16"/>
          <w:szCs w:val="16"/>
        </w:rPr>
        <w:t>website for 7 consecutive days</w:t>
      </w:r>
      <w:r w:rsidR="000E5561" w:rsidRPr="00AD164C">
        <w:rPr>
          <w:rFonts w:ascii="Tahoma" w:hAnsi="Tahoma" w:cs="Tahoma"/>
          <w:sz w:val="16"/>
          <w:szCs w:val="16"/>
        </w:rPr>
        <w:t xml:space="preserve">. </w:t>
      </w:r>
      <w:r w:rsidRPr="00AD164C">
        <w:rPr>
          <w:rFonts w:ascii="Tahoma" w:hAnsi="Tahoma" w:cs="Tahoma"/>
          <w:sz w:val="16"/>
          <w:szCs w:val="16"/>
        </w:rPr>
        <w:t xml:space="preserve"> </w:t>
      </w:r>
      <w:r w:rsidR="000E5561" w:rsidRPr="00AD164C">
        <w:rPr>
          <w:rFonts w:ascii="Tahoma" w:hAnsi="Tahoma" w:cs="Tahoma"/>
          <w:sz w:val="16"/>
          <w:szCs w:val="16"/>
        </w:rPr>
        <w:t>This is</w:t>
      </w:r>
      <w:r w:rsidRPr="00AD164C">
        <w:rPr>
          <w:rFonts w:ascii="Tahoma" w:hAnsi="Tahoma" w:cs="Tahoma"/>
          <w:sz w:val="16"/>
          <w:szCs w:val="16"/>
        </w:rPr>
        <w:t xml:space="preserve"> required by the </w:t>
      </w:r>
      <w:r w:rsidR="008347F4" w:rsidRPr="00AD164C">
        <w:rPr>
          <w:rFonts w:ascii="Tahoma" w:hAnsi="Tahoma" w:cs="Tahoma"/>
          <w:sz w:val="16"/>
          <w:szCs w:val="16"/>
        </w:rPr>
        <w:t xml:space="preserve">Utah </w:t>
      </w:r>
      <w:r w:rsidRPr="00AD164C">
        <w:rPr>
          <w:rFonts w:ascii="Tahoma" w:hAnsi="Tahoma" w:cs="Tahoma"/>
          <w:sz w:val="16"/>
          <w:szCs w:val="16"/>
        </w:rPr>
        <w:t xml:space="preserve">Procurement Code and </w:t>
      </w:r>
      <w:r w:rsidR="000E5561" w:rsidRPr="00AD164C">
        <w:rPr>
          <w:rFonts w:ascii="Tahoma" w:hAnsi="Tahoma" w:cs="Tahoma"/>
          <w:sz w:val="16"/>
          <w:szCs w:val="16"/>
        </w:rPr>
        <w:t xml:space="preserve">University </w:t>
      </w:r>
      <w:r w:rsidR="008347F4" w:rsidRPr="00AD164C">
        <w:rPr>
          <w:rFonts w:ascii="Tahoma" w:hAnsi="Tahoma" w:cs="Tahoma"/>
          <w:sz w:val="16"/>
          <w:szCs w:val="16"/>
        </w:rPr>
        <w:t>Regulations</w:t>
      </w:r>
      <w:r w:rsidRPr="00AD164C">
        <w:rPr>
          <w:rFonts w:ascii="Tahoma" w:hAnsi="Tahoma" w:cs="Tahoma"/>
          <w:sz w:val="16"/>
          <w:szCs w:val="16"/>
        </w:rPr>
        <w:t xml:space="preserve"> to allow for public/supplier input.  </w:t>
      </w:r>
    </w:p>
    <w:p w14:paraId="2EBA9A4D" w14:textId="77777777" w:rsidR="00990E94" w:rsidRPr="00AD164C" w:rsidRDefault="009F3D8D" w:rsidP="009F3D8D">
      <w:pPr>
        <w:pStyle w:val="ListParagraph"/>
        <w:numPr>
          <w:ilvl w:val="0"/>
          <w:numId w:val="1"/>
        </w:numPr>
        <w:contextualSpacing w:val="0"/>
        <w:rPr>
          <w:rFonts w:ascii="Tahoma" w:hAnsi="Tahoma" w:cs="Tahoma"/>
          <w:sz w:val="16"/>
          <w:szCs w:val="16"/>
        </w:rPr>
      </w:pPr>
      <w:r w:rsidRPr="00AD164C">
        <w:rPr>
          <w:rFonts w:ascii="Tahoma" w:hAnsi="Tahoma" w:cs="Tahoma"/>
          <w:sz w:val="16"/>
          <w:szCs w:val="16"/>
        </w:rPr>
        <w:t>An emer</w:t>
      </w:r>
      <w:r w:rsidR="008347F4" w:rsidRPr="00AD164C">
        <w:rPr>
          <w:rFonts w:ascii="Tahoma" w:hAnsi="Tahoma" w:cs="Tahoma"/>
          <w:sz w:val="16"/>
          <w:szCs w:val="16"/>
        </w:rPr>
        <w:t>gency as defined by University P</w:t>
      </w:r>
      <w:r w:rsidRPr="00AD164C">
        <w:rPr>
          <w:rFonts w:ascii="Tahoma" w:hAnsi="Tahoma" w:cs="Tahoma"/>
          <w:sz w:val="16"/>
          <w:szCs w:val="16"/>
        </w:rPr>
        <w:t>olicy</w:t>
      </w:r>
      <w:r w:rsidR="008347F4" w:rsidRPr="00AD164C">
        <w:rPr>
          <w:rFonts w:ascii="Tahoma" w:hAnsi="Tahoma" w:cs="Tahoma"/>
          <w:sz w:val="16"/>
          <w:szCs w:val="16"/>
        </w:rPr>
        <w:t xml:space="preserve"> 3-100</w:t>
      </w:r>
      <w:r w:rsidRPr="00AD164C">
        <w:rPr>
          <w:rFonts w:ascii="Tahoma" w:hAnsi="Tahoma" w:cs="Tahoma"/>
          <w:sz w:val="16"/>
          <w:szCs w:val="16"/>
        </w:rPr>
        <w:t xml:space="preserve"> a</w:t>
      </w:r>
      <w:r w:rsidR="008347F4" w:rsidRPr="00AD164C">
        <w:rPr>
          <w:rFonts w:ascii="Tahoma" w:hAnsi="Tahoma" w:cs="Tahoma"/>
          <w:sz w:val="16"/>
          <w:szCs w:val="16"/>
        </w:rPr>
        <w:t>s a</w:t>
      </w:r>
      <w:r w:rsidRPr="00AD164C">
        <w:rPr>
          <w:rFonts w:ascii="Tahoma" w:hAnsi="Tahoma" w:cs="Tahoma"/>
          <w:sz w:val="16"/>
          <w:szCs w:val="16"/>
        </w:rPr>
        <w:t xml:space="preserve"> threat to public health, welfare, safety, property, or other harm including risk of causing financial harm to the University or significantly disrupting University operations.</w:t>
      </w:r>
      <w:r w:rsidRPr="00AD164C">
        <w:rPr>
          <w:rFonts w:ascii="Tahoma" w:hAnsi="Tahoma" w:cs="Tahoma"/>
          <w:b/>
          <w:sz w:val="16"/>
          <w:szCs w:val="16"/>
        </w:rPr>
        <w:t xml:space="preserve">  </w:t>
      </w:r>
      <w:r w:rsidRPr="00AD164C">
        <w:rPr>
          <w:rFonts w:ascii="Tahoma" w:hAnsi="Tahoma" w:cs="Tahoma"/>
          <w:sz w:val="16"/>
          <w:szCs w:val="16"/>
        </w:rPr>
        <w:t>Emergency procurement requests should be made directly to the Purchasing Department</w:t>
      </w:r>
      <w:r w:rsidR="00CA2A5A" w:rsidRPr="00AD164C">
        <w:rPr>
          <w:rFonts w:ascii="Tahoma" w:hAnsi="Tahoma" w:cs="Tahoma"/>
          <w:sz w:val="16"/>
          <w:szCs w:val="16"/>
        </w:rPr>
        <w:t>,</w:t>
      </w:r>
      <w:r w:rsidRPr="00AD164C">
        <w:rPr>
          <w:rFonts w:ascii="Tahoma" w:hAnsi="Tahoma" w:cs="Tahoma"/>
          <w:sz w:val="16"/>
          <w:szCs w:val="16"/>
        </w:rPr>
        <w:t xml:space="preserve"> 801-581-7241</w:t>
      </w:r>
      <w:r w:rsidR="00CA2A5A" w:rsidRPr="00AD164C">
        <w:rPr>
          <w:rFonts w:ascii="Tahoma" w:hAnsi="Tahoma" w:cs="Tahoma"/>
          <w:sz w:val="16"/>
          <w:szCs w:val="16"/>
        </w:rPr>
        <w:t>,</w:t>
      </w:r>
      <w:r w:rsidRPr="00AD164C">
        <w:rPr>
          <w:rFonts w:ascii="Tahoma" w:hAnsi="Tahoma" w:cs="Tahoma"/>
          <w:sz w:val="16"/>
          <w:szCs w:val="16"/>
        </w:rPr>
        <w:t xml:space="preserve"> and should not be made using this form. </w:t>
      </w:r>
    </w:p>
    <w:p w14:paraId="47BE4148" w14:textId="77777777" w:rsidR="009F3D8D" w:rsidRPr="00AD164C" w:rsidRDefault="00FE185F" w:rsidP="009F3D8D">
      <w:pPr>
        <w:pStyle w:val="ListParagraph"/>
        <w:numPr>
          <w:ilvl w:val="0"/>
          <w:numId w:val="1"/>
        </w:numPr>
        <w:contextualSpacing w:val="0"/>
        <w:rPr>
          <w:rFonts w:ascii="Tahoma" w:hAnsi="Tahoma" w:cs="Tahoma"/>
          <w:sz w:val="16"/>
          <w:szCs w:val="16"/>
        </w:rPr>
      </w:pPr>
      <w:r w:rsidRPr="00AD164C">
        <w:rPr>
          <w:rFonts w:ascii="Tahoma" w:hAnsi="Tahoma" w:cs="Tahoma"/>
          <w:sz w:val="16"/>
          <w:szCs w:val="16"/>
        </w:rPr>
        <w:t>A</w:t>
      </w:r>
      <w:r w:rsidR="00990E94" w:rsidRPr="00AD164C">
        <w:rPr>
          <w:rFonts w:ascii="Tahoma" w:hAnsi="Tahoma" w:cs="Tahoma"/>
          <w:sz w:val="16"/>
          <w:szCs w:val="16"/>
        </w:rPr>
        <w:t xml:space="preserve"> contract</w:t>
      </w:r>
      <w:r w:rsidRPr="00AD164C">
        <w:rPr>
          <w:rFonts w:ascii="Tahoma" w:hAnsi="Tahoma" w:cs="Tahoma"/>
          <w:sz w:val="16"/>
          <w:szCs w:val="16"/>
        </w:rPr>
        <w:t xml:space="preserve"> awarded</w:t>
      </w:r>
      <w:r w:rsidR="00271151" w:rsidRPr="00AD164C">
        <w:rPr>
          <w:rFonts w:ascii="Tahoma" w:hAnsi="Tahoma" w:cs="Tahoma"/>
          <w:sz w:val="16"/>
          <w:szCs w:val="16"/>
        </w:rPr>
        <w:t xml:space="preserve"> after Purchasing approval</w:t>
      </w:r>
      <w:r w:rsidR="00990E94" w:rsidRPr="00AD164C">
        <w:rPr>
          <w:rFonts w:ascii="Tahoma" w:hAnsi="Tahoma" w:cs="Tahoma"/>
          <w:sz w:val="16"/>
          <w:szCs w:val="16"/>
        </w:rPr>
        <w:t xml:space="preserve"> shall </w:t>
      </w:r>
      <w:r w:rsidRPr="00AD164C">
        <w:rPr>
          <w:rFonts w:ascii="Tahoma" w:hAnsi="Tahoma" w:cs="Tahoma"/>
          <w:sz w:val="16"/>
          <w:szCs w:val="16"/>
        </w:rPr>
        <w:t xml:space="preserve">be </w:t>
      </w:r>
      <w:r w:rsidR="00990E94" w:rsidRPr="00AD164C">
        <w:rPr>
          <w:rFonts w:ascii="Tahoma" w:hAnsi="Tahoma" w:cs="Tahoma"/>
          <w:sz w:val="16"/>
          <w:szCs w:val="16"/>
        </w:rPr>
        <w:t>negotiate</w:t>
      </w:r>
      <w:r w:rsidRPr="00AD164C">
        <w:rPr>
          <w:rFonts w:ascii="Tahoma" w:hAnsi="Tahoma" w:cs="Tahoma"/>
          <w:sz w:val="16"/>
          <w:szCs w:val="16"/>
        </w:rPr>
        <w:t>d</w:t>
      </w:r>
      <w:r w:rsidR="00271151" w:rsidRPr="00AD164C">
        <w:rPr>
          <w:rFonts w:ascii="Tahoma" w:hAnsi="Tahoma" w:cs="Tahoma"/>
          <w:sz w:val="16"/>
          <w:szCs w:val="16"/>
        </w:rPr>
        <w:t xml:space="preserve"> by the Department</w:t>
      </w:r>
      <w:r w:rsidR="00990E94" w:rsidRPr="00AD164C">
        <w:rPr>
          <w:rFonts w:ascii="Tahoma" w:hAnsi="Tahoma" w:cs="Tahoma"/>
          <w:sz w:val="16"/>
          <w:szCs w:val="16"/>
        </w:rPr>
        <w:t xml:space="preserve"> with the contractor to ensure that the terms of the contract, including price and delivery, are in the best interest of the University of Utah.</w:t>
      </w:r>
      <w:r w:rsidR="009F3D8D" w:rsidRPr="00AD164C">
        <w:rPr>
          <w:rFonts w:ascii="Tahoma" w:hAnsi="Tahoma" w:cs="Tahoma"/>
          <w:sz w:val="16"/>
          <w:szCs w:val="16"/>
        </w:rPr>
        <w:t xml:space="preserve"> </w:t>
      </w:r>
    </w:p>
    <w:p w14:paraId="68DB41AB" w14:textId="77777777" w:rsidR="00740717" w:rsidRPr="00F565DD" w:rsidRDefault="00740717" w:rsidP="00740717">
      <w:pPr>
        <w:pStyle w:val="ListParagraph"/>
        <w:ind w:left="360"/>
        <w:contextualSpacing w:val="0"/>
        <w:rPr>
          <w:rFonts w:ascii="Tahoma" w:hAnsi="Tahoma" w:cs="Tahoma"/>
          <w:sz w:val="18"/>
          <w:szCs w:val="18"/>
        </w:rPr>
      </w:pPr>
    </w:p>
    <w:p w14:paraId="3E732725" w14:textId="77777777" w:rsidR="003837F9" w:rsidRPr="00F565DD" w:rsidRDefault="00327B2D" w:rsidP="007941E8">
      <w:pPr>
        <w:rPr>
          <w:rFonts w:ascii="Tahoma" w:hAnsi="Tahoma" w:cs="Tahoma"/>
          <w:b/>
          <w:sz w:val="18"/>
          <w:szCs w:val="18"/>
        </w:rPr>
      </w:pPr>
      <w:r w:rsidRPr="00F565DD">
        <w:rPr>
          <w:rFonts w:ascii="Tahoma" w:hAnsi="Tahoma" w:cs="Tahoma"/>
          <w:b/>
          <w:sz w:val="18"/>
          <w:szCs w:val="18"/>
        </w:rPr>
        <w:t>Part 1</w:t>
      </w:r>
      <w:r w:rsidR="008E5D3E" w:rsidRPr="00F565DD">
        <w:rPr>
          <w:rFonts w:ascii="Tahoma" w:hAnsi="Tahoma" w:cs="Tahoma"/>
          <w:b/>
          <w:sz w:val="18"/>
          <w:szCs w:val="18"/>
        </w:rPr>
        <w:t>:</w:t>
      </w:r>
    </w:p>
    <w:p w14:paraId="62B1911A" w14:textId="5BC79F44" w:rsidR="003837F9" w:rsidRPr="00F565DD" w:rsidRDefault="00740717" w:rsidP="003837F9">
      <w:pPr>
        <w:jc w:val="both"/>
        <w:rPr>
          <w:rFonts w:ascii="Tahoma" w:hAnsi="Tahoma" w:cs="Tahoma"/>
          <w:sz w:val="18"/>
          <w:szCs w:val="18"/>
        </w:rPr>
      </w:pPr>
      <w:r w:rsidRPr="00F565DD">
        <w:rPr>
          <w:rFonts w:ascii="Tahoma" w:hAnsi="Tahoma" w:cs="Tahoma"/>
          <w:sz w:val="18"/>
          <w:szCs w:val="18"/>
        </w:rPr>
        <w:t>C</w:t>
      </w:r>
      <w:r w:rsidR="008073DF" w:rsidRPr="00F565DD">
        <w:rPr>
          <w:rFonts w:ascii="Tahoma" w:hAnsi="Tahoma" w:cs="Tahoma"/>
          <w:sz w:val="18"/>
          <w:szCs w:val="18"/>
        </w:rPr>
        <w:t>o</w:t>
      </w:r>
      <w:r w:rsidR="003837F9" w:rsidRPr="00F565DD">
        <w:rPr>
          <w:rFonts w:ascii="Tahoma" w:hAnsi="Tahoma" w:cs="Tahoma"/>
          <w:sz w:val="18"/>
          <w:szCs w:val="18"/>
        </w:rPr>
        <w:t xml:space="preserve">mplete each section and provide </w:t>
      </w:r>
      <w:r w:rsidR="00FF460E">
        <w:rPr>
          <w:rFonts w:ascii="Tahoma" w:hAnsi="Tahoma" w:cs="Tahoma"/>
          <w:sz w:val="18"/>
          <w:szCs w:val="18"/>
        </w:rPr>
        <w:t>the i</w:t>
      </w:r>
      <w:r w:rsidR="00735C2D" w:rsidRPr="00F565DD">
        <w:rPr>
          <w:rFonts w:ascii="Tahoma" w:hAnsi="Tahoma" w:cs="Tahoma"/>
          <w:sz w:val="18"/>
          <w:szCs w:val="18"/>
        </w:rPr>
        <w:t>nformation requested</w:t>
      </w:r>
      <w:r w:rsidR="003837F9" w:rsidRPr="00F565DD">
        <w:rPr>
          <w:rFonts w:ascii="Tahoma" w:hAnsi="Tahoma" w:cs="Tahoma"/>
          <w:sz w:val="18"/>
          <w:szCs w:val="1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
        <w:gridCol w:w="1284"/>
        <w:gridCol w:w="3086"/>
        <w:gridCol w:w="3460"/>
        <w:gridCol w:w="2858"/>
        <w:gridCol w:w="22"/>
      </w:tblGrid>
      <w:tr w:rsidR="007941E8" w:rsidRPr="00F565DD" w14:paraId="6BFCBF3C" w14:textId="77777777" w:rsidTr="00AF1ABE">
        <w:trPr>
          <w:gridAfter w:val="1"/>
          <w:wAfter w:w="22" w:type="dxa"/>
          <w:trHeight w:val="288"/>
        </w:trPr>
        <w:tc>
          <w:tcPr>
            <w:tcW w:w="4410" w:type="dxa"/>
            <w:gridSpan w:val="3"/>
            <w:tcBorders>
              <w:top w:val="single" w:sz="36" w:space="0" w:color="auto"/>
            </w:tcBorders>
          </w:tcPr>
          <w:p w14:paraId="51188A68" w14:textId="77777777" w:rsidR="007941E8" w:rsidRPr="00F565DD" w:rsidRDefault="007941E8" w:rsidP="00354DF9">
            <w:pPr>
              <w:spacing w:before="20" w:after="20"/>
              <w:rPr>
                <w:rFonts w:ascii="Tahoma" w:hAnsi="Tahoma" w:cs="Tahoma"/>
                <w:b/>
                <w:sz w:val="18"/>
                <w:szCs w:val="18"/>
              </w:rPr>
            </w:pPr>
            <w:r w:rsidRPr="00F565DD">
              <w:rPr>
                <w:rFonts w:ascii="Tahoma" w:hAnsi="Tahoma" w:cs="Tahoma"/>
                <w:b/>
                <w:sz w:val="18"/>
                <w:szCs w:val="18"/>
              </w:rPr>
              <w:br w:type="page"/>
            </w:r>
            <w:r w:rsidR="00354DF9" w:rsidRPr="00F565DD">
              <w:rPr>
                <w:rFonts w:ascii="Tahoma" w:hAnsi="Tahoma" w:cs="Tahoma"/>
                <w:b/>
                <w:sz w:val="18"/>
                <w:szCs w:val="18"/>
              </w:rPr>
              <w:t>Department Name:</w:t>
            </w:r>
          </w:p>
        </w:tc>
        <w:tc>
          <w:tcPr>
            <w:tcW w:w="6318" w:type="dxa"/>
            <w:gridSpan w:val="2"/>
            <w:tcBorders>
              <w:top w:val="single" w:sz="36" w:space="0" w:color="auto"/>
            </w:tcBorders>
          </w:tcPr>
          <w:p w14:paraId="35828A34" w14:textId="2B4DDA28" w:rsidR="007941E8" w:rsidRPr="00F565DD" w:rsidRDefault="007941E8" w:rsidP="00046760">
            <w:pPr>
              <w:spacing w:before="120"/>
              <w:rPr>
                <w:rFonts w:ascii="Tahoma" w:hAnsi="Tahoma" w:cs="Tahoma"/>
                <w:sz w:val="18"/>
                <w:szCs w:val="18"/>
              </w:rPr>
            </w:pPr>
          </w:p>
        </w:tc>
      </w:tr>
      <w:tr w:rsidR="009F3D8D" w:rsidRPr="00F565DD" w14:paraId="33B6A0B8" w14:textId="77777777" w:rsidTr="00AF1ABE">
        <w:trPr>
          <w:gridAfter w:val="1"/>
          <w:wAfter w:w="22" w:type="dxa"/>
          <w:trHeight w:val="278"/>
        </w:trPr>
        <w:tc>
          <w:tcPr>
            <w:tcW w:w="4410" w:type="dxa"/>
            <w:gridSpan w:val="3"/>
          </w:tcPr>
          <w:p w14:paraId="5A415289" w14:textId="77777777" w:rsidR="009F3D8D" w:rsidRPr="00F565DD" w:rsidRDefault="009F3D8D" w:rsidP="009F3D8D">
            <w:pPr>
              <w:spacing w:before="20" w:after="20"/>
              <w:rPr>
                <w:rFonts w:ascii="Tahoma" w:hAnsi="Tahoma" w:cs="Tahoma"/>
                <w:b/>
                <w:sz w:val="18"/>
                <w:szCs w:val="18"/>
              </w:rPr>
            </w:pPr>
            <w:r w:rsidRPr="00F565DD">
              <w:rPr>
                <w:rFonts w:ascii="Tahoma" w:hAnsi="Tahoma" w:cs="Tahoma"/>
                <w:b/>
                <w:sz w:val="18"/>
                <w:szCs w:val="18"/>
              </w:rPr>
              <w:br w:type="page"/>
            </w:r>
            <w:r w:rsidR="00427991" w:rsidRPr="00F565DD">
              <w:rPr>
                <w:rFonts w:ascii="Tahoma" w:hAnsi="Tahoma" w:cs="Tahoma"/>
                <w:b/>
                <w:sz w:val="18"/>
                <w:szCs w:val="18"/>
              </w:rPr>
              <w:t>Requisition Number</w:t>
            </w:r>
            <w:r w:rsidRPr="00F565DD">
              <w:rPr>
                <w:rFonts w:ascii="Tahoma" w:hAnsi="Tahoma" w:cs="Tahoma"/>
                <w:b/>
                <w:sz w:val="18"/>
                <w:szCs w:val="18"/>
              </w:rPr>
              <w:t>:</w:t>
            </w:r>
          </w:p>
        </w:tc>
        <w:tc>
          <w:tcPr>
            <w:tcW w:w="6318" w:type="dxa"/>
            <w:gridSpan w:val="2"/>
          </w:tcPr>
          <w:p w14:paraId="170847C9" w14:textId="64B702F3" w:rsidR="009F3D8D" w:rsidRPr="00F565DD" w:rsidRDefault="009F3D8D" w:rsidP="009F3D8D">
            <w:pPr>
              <w:spacing w:before="120"/>
              <w:rPr>
                <w:rFonts w:ascii="Tahoma" w:hAnsi="Tahoma" w:cs="Tahoma"/>
                <w:sz w:val="18"/>
                <w:szCs w:val="18"/>
              </w:rPr>
            </w:pPr>
          </w:p>
        </w:tc>
      </w:tr>
      <w:tr w:rsidR="00010499" w:rsidRPr="00F565DD" w14:paraId="487082B1" w14:textId="77777777" w:rsidTr="00AF1ABE">
        <w:trPr>
          <w:gridAfter w:val="1"/>
          <w:wAfter w:w="22" w:type="dxa"/>
          <w:trHeight w:val="278"/>
        </w:trPr>
        <w:tc>
          <w:tcPr>
            <w:tcW w:w="4410" w:type="dxa"/>
            <w:gridSpan w:val="3"/>
          </w:tcPr>
          <w:p w14:paraId="49A9BE9D" w14:textId="00046545" w:rsidR="00010499" w:rsidRPr="00F565DD" w:rsidRDefault="00010499" w:rsidP="009F3D8D">
            <w:pPr>
              <w:spacing w:before="20" w:after="20"/>
              <w:rPr>
                <w:rFonts w:ascii="Tahoma" w:hAnsi="Tahoma" w:cs="Tahoma"/>
                <w:b/>
                <w:sz w:val="18"/>
                <w:szCs w:val="18"/>
              </w:rPr>
            </w:pPr>
            <w:r>
              <w:rPr>
                <w:rFonts w:ascii="Tahoma" w:hAnsi="Tahoma" w:cs="Tahoma"/>
                <w:b/>
                <w:sz w:val="18"/>
                <w:szCs w:val="18"/>
              </w:rPr>
              <w:t>Date:</w:t>
            </w:r>
          </w:p>
        </w:tc>
        <w:tc>
          <w:tcPr>
            <w:tcW w:w="6318" w:type="dxa"/>
            <w:gridSpan w:val="2"/>
          </w:tcPr>
          <w:p w14:paraId="10026F32" w14:textId="77777777" w:rsidR="00010499" w:rsidRPr="00F565DD" w:rsidRDefault="00010499" w:rsidP="009F3D8D">
            <w:pPr>
              <w:spacing w:before="120"/>
              <w:rPr>
                <w:rFonts w:ascii="Tahoma" w:hAnsi="Tahoma" w:cs="Tahoma"/>
                <w:sz w:val="18"/>
                <w:szCs w:val="18"/>
              </w:rPr>
            </w:pPr>
          </w:p>
        </w:tc>
      </w:tr>
      <w:tr w:rsidR="007941E8" w:rsidRPr="00F565DD" w14:paraId="5547FFCD" w14:textId="77777777" w:rsidTr="00522123">
        <w:trPr>
          <w:gridAfter w:val="1"/>
          <w:wAfter w:w="22" w:type="dxa"/>
        </w:trPr>
        <w:tc>
          <w:tcPr>
            <w:tcW w:w="4410" w:type="dxa"/>
            <w:gridSpan w:val="3"/>
          </w:tcPr>
          <w:p w14:paraId="00407D40" w14:textId="77777777" w:rsidR="007941E8" w:rsidRPr="00F565DD" w:rsidRDefault="00427991" w:rsidP="00427991">
            <w:pPr>
              <w:spacing w:before="20" w:after="20"/>
              <w:rPr>
                <w:rFonts w:ascii="Tahoma" w:hAnsi="Tahoma" w:cs="Tahoma"/>
                <w:b/>
                <w:sz w:val="18"/>
                <w:szCs w:val="18"/>
              </w:rPr>
            </w:pPr>
            <w:r w:rsidRPr="00F565DD">
              <w:rPr>
                <w:rFonts w:ascii="Tahoma" w:hAnsi="Tahoma" w:cs="Tahoma"/>
                <w:b/>
                <w:sz w:val="18"/>
                <w:szCs w:val="18"/>
              </w:rPr>
              <w:t>Department Contact Person:</w:t>
            </w:r>
          </w:p>
        </w:tc>
        <w:tc>
          <w:tcPr>
            <w:tcW w:w="6318" w:type="dxa"/>
            <w:gridSpan w:val="2"/>
            <w:vAlign w:val="center"/>
          </w:tcPr>
          <w:p w14:paraId="4511C1E3" w14:textId="5BF91CFC" w:rsidR="007941E8" w:rsidRPr="00F565DD" w:rsidRDefault="007941E8" w:rsidP="00AF1ABE">
            <w:pPr>
              <w:rPr>
                <w:rFonts w:ascii="Tahoma" w:hAnsi="Tahoma" w:cs="Tahoma"/>
                <w:sz w:val="18"/>
                <w:szCs w:val="18"/>
              </w:rPr>
            </w:pPr>
          </w:p>
        </w:tc>
      </w:tr>
      <w:tr w:rsidR="00AF1ABE" w:rsidRPr="00F565DD" w14:paraId="00E64B4D" w14:textId="77777777" w:rsidTr="00AA154F">
        <w:trPr>
          <w:gridAfter w:val="1"/>
          <w:wAfter w:w="22" w:type="dxa"/>
          <w:trHeight w:val="170"/>
        </w:trPr>
        <w:tc>
          <w:tcPr>
            <w:tcW w:w="4410" w:type="dxa"/>
            <w:gridSpan w:val="3"/>
          </w:tcPr>
          <w:p w14:paraId="462D37A2" w14:textId="77777777" w:rsidR="00AF1ABE" w:rsidRPr="00F565DD" w:rsidRDefault="00AF1ABE" w:rsidP="00AF1ABE">
            <w:pPr>
              <w:spacing w:before="20" w:after="20"/>
              <w:rPr>
                <w:rFonts w:ascii="Tahoma" w:hAnsi="Tahoma" w:cs="Tahoma"/>
                <w:b/>
                <w:sz w:val="18"/>
                <w:szCs w:val="18"/>
              </w:rPr>
            </w:pPr>
            <w:r w:rsidRPr="00F565DD">
              <w:rPr>
                <w:rFonts w:ascii="Tahoma" w:hAnsi="Tahoma" w:cs="Tahoma"/>
                <w:b/>
                <w:sz w:val="18"/>
                <w:szCs w:val="18"/>
              </w:rPr>
              <w:t>Department Contact phone number:</w:t>
            </w:r>
          </w:p>
        </w:tc>
        <w:tc>
          <w:tcPr>
            <w:tcW w:w="6318" w:type="dxa"/>
            <w:gridSpan w:val="2"/>
            <w:vAlign w:val="center"/>
          </w:tcPr>
          <w:p w14:paraId="4FBC2BB9" w14:textId="6CA36B8D" w:rsidR="00AF1ABE" w:rsidRPr="00F565DD" w:rsidRDefault="00AF1ABE" w:rsidP="00AA154F">
            <w:pPr>
              <w:rPr>
                <w:rFonts w:ascii="Tahoma" w:hAnsi="Tahoma" w:cs="Tahoma"/>
                <w:sz w:val="18"/>
                <w:szCs w:val="18"/>
              </w:rPr>
            </w:pPr>
          </w:p>
        </w:tc>
      </w:tr>
      <w:tr w:rsidR="00AF1ABE" w:rsidRPr="00F565DD" w14:paraId="591F35AB" w14:textId="77777777" w:rsidTr="00522123">
        <w:trPr>
          <w:gridAfter w:val="1"/>
          <w:wAfter w:w="22" w:type="dxa"/>
        </w:trPr>
        <w:tc>
          <w:tcPr>
            <w:tcW w:w="4410" w:type="dxa"/>
            <w:gridSpan w:val="3"/>
          </w:tcPr>
          <w:p w14:paraId="1DE37C73" w14:textId="77777777" w:rsidR="00AF1ABE" w:rsidRPr="00F565DD" w:rsidRDefault="00AF1ABE" w:rsidP="00AF1ABE">
            <w:pPr>
              <w:spacing w:before="20" w:after="20"/>
              <w:rPr>
                <w:rFonts w:ascii="Tahoma" w:hAnsi="Tahoma" w:cs="Tahoma"/>
                <w:b/>
                <w:sz w:val="18"/>
                <w:szCs w:val="18"/>
              </w:rPr>
            </w:pPr>
            <w:r w:rsidRPr="00F565DD">
              <w:rPr>
                <w:rFonts w:ascii="Tahoma" w:hAnsi="Tahoma" w:cs="Tahoma"/>
                <w:b/>
                <w:sz w:val="18"/>
                <w:szCs w:val="18"/>
              </w:rPr>
              <w:t>Department Contact email address:</w:t>
            </w:r>
          </w:p>
        </w:tc>
        <w:tc>
          <w:tcPr>
            <w:tcW w:w="6318" w:type="dxa"/>
            <w:gridSpan w:val="2"/>
            <w:vAlign w:val="center"/>
          </w:tcPr>
          <w:p w14:paraId="3B2A1973" w14:textId="5461FCFA" w:rsidR="00AF1ABE" w:rsidRPr="00F565DD" w:rsidRDefault="00AF1ABE" w:rsidP="00AF1ABE">
            <w:pPr>
              <w:rPr>
                <w:rFonts w:ascii="Tahoma" w:hAnsi="Tahoma" w:cs="Tahoma"/>
                <w:sz w:val="18"/>
                <w:szCs w:val="18"/>
              </w:rPr>
            </w:pPr>
          </w:p>
        </w:tc>
      </w:tr>
      <w:tr w:rsidR="007941E8" w:rsidRPr="00F565DD" w14:paraId="52E9EB8A" w14:textId="77777777" w:rsidTr="00AF1ABE">
        <w:trPr>
          <w:gridAfter w:val="1"/>
          <w:wAfter w:w="22" w:type="dxa"/>
          <w:trHeight w:val="287"/>
        </w:trPr>
        <w:tc>
          <w:tcPr>
            <w:tcW w:w="4410" w:type="dxa"/>
            <w:gridSpan w:val="3"/>
          </w:tcPr>
          <w:p w14:paraId="1D5ABE09" w14:textId="77777777" w:rsidR="007941E8" w:rsidRPr="00F565DD" w:rsidRDefault="00354DF9" w:rsidP="00AF1ABE">
            <w:pPr>
              <w:spacing w:before="20" w:after="20"/>
              <w:rPr>
                <w:rFonts w:ascii="Tahoma" w:hAnsi="Tahoma" w:cs="Tahoma"/>
                <w:b/>
                <w:sz w:val="18"/>
                <w:szCs w:val="18"/>
              </w:rPr>
            </w:pPr>
            <w:r w:rsidRPr="00F565DD">
              <w:rPr>
                <w:rFonts w:ascii="Tahoma" w:hAnsi="Tahoma" w:cs="Tahoma"/>
                <w:b/>
                <w:sz w:val="18"/>
                <w:szCs w:val="18"/>
              </w:rPr>
              <w:t>Description of Product / Service:</w:t>
            </w:r>
          </w:p>
        </w:tc>
        <w:tc>
          <w:tcPr>
            <w:tcW w:w="6318" w:type="dxa"/>
            <w:gridSpan w:val="2"/>
          </w:tcPr>
          <w:p w14:paraId="3D391BBD" w14:textId="4E32ED4B" w:rsidR="007941E8" w:rsidRPr="00F565DD" w:rsidRDefault="007941E8" w:rsidP="00074285">
            <w:pPr>
              <w:spacing w:before="120"/>
              <w:rPr>
                <w:rFonts w:ascii="Tahoma" w:hAnsi="Tahoma" w:cs="Tahoma"/>
                <w:sz w:val="18"/>
                <w:szCs w:val="18"/>
              </w:rPr>
            </w:pPr>
          </w:p>
        </w:tc>
      </w:tr>
      <w:tr w:rsidR="007941E8" w:rsidRPr="00F565DD" w14:paraId="4D3C69E9" w14:textId="77777777" w:rsidTr="00522123">
        <w:trPr>
          <w:gridAfter w:val="1"/>
          <w:wAfter w:w="22" w:type="dxa"/>
          <w:trHeight w:val="413"/>
        </w:trPr>
        <w:tc>
          <w:tcPr>
            <w:tcW w:w="4410" w:type="dxa"/>
            <w:gridSpan w:val="3"/>
            <w:tcBorders>
              <w:top w:val="single" w:sz="4" w:space="0" w:color="auto"/>
              <w:left w:val="single" w:sz="4" w:space="0" w:color="auto"/>
              <w:bottom w:val="single" w:sz="4" w:space="0" w:color="auto"/>
              <w:right w:val="single" w:sz="4" w:space="0" w:color="auto"/>
            </w:tcBorders>
          </w:tcPr>
          <w:p w14:paraId="72FDEAB7" w14:textId="77777777" w:rsidR="007941E8" w:rsidRPr="00F565DD" w:rsidRDefault="007941E8" w:rsidP="00AF1ABE">
            <w:pPr>
              <w:spacing w:before="20" w:after="20"/>
              <w:rPr>
                <w:rFonts w:ascii="Tahoma" w:hAnsi="Tahoma" w:cs="Tahoma"/>
                <w:b/>
                <w:sz w:val="18"/>
                <w:szCs w:val="18"/>
              </w:rPr>
            </w:pPr>
            <w:r w:rsidRPr="00F565DD">
              <w:rPr>
                <w:rFonts w:ascii="Tahoma" w:hAnsi="Tahoma" w:cs="Tahoma"/>
                <w:b/>
                <w:sz w:val="18"/>
                <w:szCs w:val="18"/>
              </w:rPr>
              <w:t>Total Cost for the Purchase or</w:t>
            </w:r>
            <w:r w:rsidR="00EC3C48" w:rsidRPr="00F565DD">
              <w:rPr>
                <w:rFonts w:ascii="Tahoma" w:hAnsi="Tahoma" w:cs="Tahoma"/>
                <w:b/>
                <w:sz w:val="18"/>
                <w:szCs w:val="18"/>
              </w:rPr>
              <w:t xml:space="preserve"> Total Cost for</w:t>
            </w:r>
            <w:r w:rsidRPr="00F565DD">
              <w:rPr>
                <w:rFonts w:ascii="Tahoma" w:hAnsi="Tahoma" w:cs="Tahoma"/>
                <w:b/>
                <w:sz w:val="18"/>
                <w:szCs w:val="18"/>
              </w:rPr>
              <w:t xml:space="preserve"> Entire Term of the Contract:</w:t>
            </w:r>
          </w:p>
        </w:tc>
        <w:tc>
          <w:tcPr>
            <w:tcW w:w="6318" w:type="dxa"/>
            <w:gridSpan w:val="2"/>
            <w:tcBorders>
              <w:top w:val="single" w:sz="4" w:space="0" w:color="auto"/>
              <w:left w:val="single" w:sz="4" w:space="0" w:color="auto"/>
              <w:bottom w:val="single" w:sz="4" w:space="0" w:color="auto"/>
              <w:right w:val="single" w:sz="4" w:space="0" w:color="auto"/>
            </w:tcBorders>
          </w:tcPr>
          <w:p w14:paraId="122269AA" w14:textId="12C6345C" w:rsidR="007941E8" w:rsidRPr="00F565DD" w:rsidRDefault="007941E8" w:rsidP="00801AC8">
            <w:pPr>
              <w:spacing w:before="120"/>
              <w:rPr>
                <w:rFonts w:ascii="Tahoma" w:hAnsi="Tahoma" w:cs="Tahoma"/>
                <w:sz w:val="18"/>
                <w:szCs w:val="18"/>
              </w:rPr>
            </w:pPr>
          </w:p>
        </w:tc>
      </w:tr>
      <w:tr w:rsidR="00E77ED6" w:rsidRPr="00F565DD" w14:paraId="2FFDF02B" w14:textId="77777777" w:rsidTr="00522123">
        <w:trPr>
          <w:gridAfter w:val="1"/>
          <w:wAfter w:w="22" w:type="dxa"/>
          <w:trHeight w:val="413"/>
        </w:trPr>
        <w:tc>
          <w:tcPr>
            <w:tcW w:w="4410" w:type="dxa"/>
            <w:gridSpan w:val="3"/>
            <w:tcBorders>
              <w:top w:val="single" w:sz="4" w:space="0" w:color="auto"/>
              <w:left w:val="single" w:sz="4" w:space="0" w:color="auto"/>
              <w:bottom w:val="single" w:sz="4" w:space="0" w:color="auto"/>
              <w:right w:val="single" w:sz="4" w:space="0" w:color="auto"/>
            </w:tcBorders>
          </w:tcPr>
          <w:p w14:paraId="1FA9955F" w14:textId="1EF75008" w:rsidR="00E77ED6" w:rsidRPr="00F565DD" w:rsidRDefault="00E77ED6" w:rsidP="00AF1ABE">
            <w:pPr>
              <w:spacing w:before="20" w:after="20"/>
              <w:rPr>
                <w:rFonts w:ascii="Tahoma" w:hAnsi="Tahoma" w:cs="Tahoma"/>
                <w:b/>
                <w:sz w:val="18"/>
                <w:szCs w:val="18"/>
              </w:rPr>
            </w:pPr>
            <w:r>
              <w:rPr>
                <w:rFonts w:ascii="Tahoma" w:hAnsi="Tahoma" w:cs="Tahoma"/>
                <w:b/>
                <w:sz w:val="18"/>
                <w:szCs w:val="18"/>
              </w:rPr>
              <w:t xml:space="preserve">Total Term of the Contract:  </w:t>
            </w:r>
            <w:r w:rsidR="004A365C">
              <w:rPr>
                <w:rFonts w:ascii="Tahoma" w:hAnsi="Tahoma" w:cs="Tahoma"/>
                <w:b/>
                <w:sz w:val="18"/>
                <w:szCs w:val="18"/>
              </w:rPr>
              <w:t xml:space="preserve">Ex: One Time Purchase or 5 Year Contract.  </w:t>
            </w:r>
            <w:r w:rsidRPr="00E77ED6">
              <w:rPr>
                <w:rFonts w:ascii="Tahoma" w:hAnsi="Tahoma" w:cs="Tahoma"/>
                <w:b/>
                <w:i/>
                <w:sz w:val="16"/>
                <w:szCs w:val="16"/>
              </w:rPr>
              <w:t>Total Cost must be calculated for the full term.</w:t>
            </w:r>
          </w:p>
        </w:tc>
        <w:tc>
          <w:tcPr>
            <w:tcW w:w="6318" w:type="dxa"/>
            <w:gridSpan w:val="2"/>
            <w:tcBorders>
              <w:top w:val="single" w:sz="4" w:space="0" w:color="auto"/>
              <w:left w:val="single" w:sz="4" w:space="0" w:color="auto"/>
              <w:bottom w:val="single" w:sz="4" w:space="0" w:color="auto"/>
              <w:right w:val="single" w:sz="4" w:space="0" w:color="auto"/>
            </w:tcBorders>
          </w:tcPr>
          <w:p w14:paraId="47D420DF" w14:textId="58D3664B" w:rsidR="00E77ED6" w:rsidRPr="00F565DD" w:rsidRDefault="00E77ED6" w:rsidP="00801AC8">
            <w:pPr>
              <w:spacing w:before="120"/>
              <w:rPr>
                <w:rFonts w:ascii="Tahoma" w:hAnsi="Tahoma" w:cs="Tahoma"/>
                <w:sz w:val="18"/>
                <w:szCs w:val="18"/>
              </w:rPr>
            </w:pPr>
          </w:p>
        </w:tc>
      </w:tr>
      <w:tr w:rsidR="007941E8" w:rsidRPr="00F565DD" w14:paraId="2240B6D9" w14:textId="77777777" w:rsidTr="00522123">
        <w:trPr>
          <w:gridAfter w:val="1"/>
          <w:wAfter w:w="22" w:type="dxa"/>
          <w:trHeight w:val="503"/>
        </w:trPr>
        <w:tc>
          <w:tcPr>
            <w:tcW w:w="4410" w:type="dxa"/>
            <w:gridSpan w:val="3"/>
            <w:tcBorders>
              <w:top w:val="single" w:sz="4" w:space="0" w:color="auto"/>
              <w:left w:val="single" w:sz="4" w:space="0" w:color="auto"/>
              <w:bottom w:val="single" w:sz="4" w:space="0" w:color="auto"/>
              <w:right w:val="single" w:sz="4" w:space="0" w:color="auto"/>
            </w:tcBorders>
          </w:tcPr>
          <w:p w14:paraId="21B7F09B" w14:textId="77777777" w:rsidR="007941E8" w:rsidRPr="00F565DD" w:rsidRDefault="0036218B" w:rsidP="00735C2D">
            <w:pPr>
              <w:spacing w:before="20" w:after="20"/>
              <w:rPr>
                <w:rFonts w:ascii="Tahoma" w:hAnsi="Tahoma" w:cs="Tahoma"/>
                <w:b/>
                <w:sz w:val="18"/>
                <w:szCs w:val="18"/>
              </w:rPr>
            </w:pPr>
            <w:r w:rsidRPr="00F565DD">
              <w:rPr>
                <w:rFonts w:ascii="Tahoma" w:hAnsi="Tahoma" w:cs="Tahoma"/>
                <w:b/>
                <w:sz w:val="18"/>
                <w:szCs w:val="18"/>
              </w:rPr>
              <w:t>Supplier</w:t>
            </w:r>
            <w:r w:rsidR="007941E8" w:rsidRPr="00F565DD">
              <w:rPr>
                <w:rFonts w:ascii="Tahoma" w:hAnsi="Tahoma" w:cs="Tahoma"/>
                <w:b/>
                <w:sz w:val="18"/>
                <w:szCs w:val="18"/>
              </w:rPr>
              <w:t xml:space="preserve"> Name:</w:t>
            </w:r>
          </w:p>
        </w:tc>
        <w:tc>
          <w:tcPr>
            <w:tcW w:w="6318" w:type="dxa"/>
            <w:gridSpan w:val="2"/>
            <w:tcBorders>
              <w:top w:val="single" w:sz="4" w:space="0" w:color="auto"/>
              <w:left w:val="single" w:sz="4" w:space="0" w:color="auto"/>
              <w:bottom w:val="single" w:sz="4" w:space="0" w:color="auto"/>
              <w:right w:val="single" w:sz="4" w:space="0" w:color="auto"/>
            </w:tcBorders>
          </w:tcPr>
          <w:p w14:paraId="28961F6F" w14:textId="41081FEA" w:rsidR="007941E8" w:rsidRPr="00F565DD" w:rsidRDefault="007941E8" w:rsidP="00AF1ABE">
            <w:pPr>
              <w:spacing w:before="120"/>
              <w:rPr>
                <w:rFonts w:ascii="Tahoma" w:hAnsi="Tahoma" w:cs="Tahoma"/>
                <w:sz w:val="18"/>
                <w:szCs w:val="18"/>
              </w:rPr>
            </w:pPr>
          </w:p>
        </w:tc>
      </w:tr>
      <w:tr w:rsidR="0036218B" w:rsidRPr="00F565DD" w14:paraId="305100EA" w14:textId="77777777" w:rsidTr="00740717">
        <w:trPr>
          <w:gridAfter w:val="1"/>
          <w:wAfter w:w="22" w:type="dxa"/>
          <w:trHeight w:val="503"/>
        </w:trPr>
        <w:tc>
          <w:tcPr>
            <w:tcW w:w="4410" w:type="dxa"/>
            <w:gridSpan w:val="3"/>
            <w:tcBorders>
              <w:top w:val="single" w:sz="4" w:space="0" w:color="auto"/>
              <w:left w:val="single" w:sz="4" w:space="0" w:color="auto"/>
              <w:bottom w:val="single" w:sz="4" w:space="0" w:color="auto"/>
              <w:right w:val="single" w:sz="4" w:space="0" w:color="auto"/>
            </w:tcBorders>
          </w:tcPr>
          <w:p w14:paraId="27B36E49" w14:textId="77777777" w:rsidR="0036218B" w:rsidRPr="00F565DD" w:rsidRDefault="00427991" w:rsidP="00427991">
            <w:pPr>
              <w:spacing w:before="20" w:after="20"/>
              <w:rPr>
                <w:rFonts w:ascii="Tahoma" w:hAnsi="Tahoma" w:cs="Tahoma"/>
                <w:b/>
                <w:sz w:val="18"/>
                <w:szCs w:val="18"/>
              </w:rPr>
            </w:pPr>
            <w:r w:rsidRPr="00F565DD">
              <w:rPr>
                <w:rFonts w:ascii="Tahoma" w:hAnsi="Tahoma" w:cs="Tahoma"/>
                <w:b/>
                <w:sz w:val="18"/>
                <w:szCs w:val="18"/>
              </w:rPr>
              <w:t>Supplier Quote</w:t>
            </w:r>
            <w:r w:rsidR="0036218B" w:rsidRPr="00F565DD">
              <w:rPr>
                <w:rFonts w:ascii="Tahoma" w:hAnsi="Tahoma" w:cs="Tahoma"/>
                <w:b/>
                <w:sz w:val="18"/>
                <w:szCs w:val="18"/>
              </w:rPr>
              <w:t xml:space="preserve">/Scope of Work/Detailed Specifications </w:t>
            </w:r>
            <w:r w:rsidRPr="00F565DD">
              <w:rPr>
                <w:rFonts w:ascii="Tahoma" w:hAnsi="Tahoma" w:cs="Tahoma"/>
                <w:b/>
                <w:sz w:val="18"/>
                <w:szCs w:val="18"/>
              </w:rPr>
              <w:t>are</w:t>
            </w:r>
            <w:r w:rsidR="0036218B" w:rsidRPr="00F565DD">
              <w:rPr>
                <w:rFonts w:ascii="Tahoma" w:hAnsi="Tahoma" w:cs="Tahoma"/>
                <w:b/>
                <w:sz w:val="18"/>
                <w:szCs w:val="18"/>
              </w:rPr>
              <w:t xml:space="preserve"> attached.</w:t>
            </w:r>
          </w:p>
        </w:tc>
        <w:tc>
          <w:tcPr>
            <w:tcW w:w="6318" w:type="dxa"/>
            <w:gridSpan w:val="2"/>
            <w:tcBorders>
              <w:top w:val="single" w:sz="4" w:space="0" w:color="auto"/>
              <w:left w:val="single" w:sz="4" w:space="0" w:color="auto"/>
              <w:bottom w:val="single" w:sz="4" w:space="0" w:color="auto"/>
              <w:right w:val="single" w:sz="4" w:space="0" w:color="auto"/>
            </w:tcBorders>
          </w:tcPr>
          <w:p w14:paraId="299ABCFD" w14:textId="2B4D17F9" w:rsidR="0036218B" w:rsidRPr="00F565DD" w:rsidRDefault="00046760" w:rsidP="00074285">
            <w:pPr>
              <w:spacing w:before="120"/>
              <w:rPr>
                <w:rFonts w:ascii="Tahoma" w:hAnsi="Tahoma" w:cs="Tahoma"/>
                <w:sz w:val="18"/>
                <w:szCs w:val="18"/>
              </w:rPr>
            </w:pPr>
            <w:r w:rsidRPr="00F565DD">
              <w:rPr>
                <w:rFonts w:ascii="Tahoma" w:hAnsi="Tahoma" w:cs="Tahoma"/>
                <w:sz w:val="18"/>
                <w:szCs w:val="18"/>
              </w:rPr>
              <w:t xml:space="preserve">  </w:t>
            </w:r>
            <w:r w:rsidR="00074285">
              <w:rPr>
                <w:rFonts w:ascii="Tahoma" w:hAnsi="Tahoma" w:cs="Tahoma"/>
                <w:sz w:val="18"/>
                <w:szCs w:val="18"/>
              </w:rPr>
              <w:fldChar w:fldCharType="begin">
                <w:ffData>
                  <w:name w:val=""/>
                  <w:enabled/>
                  <w:calcOnExit w:val="0"/>
                  <w:checkBox>
                    <w:sizeAuto/>
                    <w:default w:val="1"/>
                  </w:checkBox>
                </w:ffData>
              </w:fldChar>
            </w:r>
            <w:r w:rsidR="00074285">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00074285">
              <w:rPr>
                <w:rFonts w:ascii="Tahoma" w:hAnsi="Tahoma" w:cs="Tahoma"/>
                <w:sz w:val="18"/>
                <w:szCs w:val="18"/>
              </w:rPr>
              <w:fldChar w:fldCharType="end"/>
            </w:r>
            <w:r w:rsidR="00D55184" w:rsidRPr="00F565DD">
              <w:rPr>
                <w:rFonts w:ascii="Tahoma" w:hAnsi="Tahoma" w:cs="Tahoma"/>
                <w:sz w:val="18"/>
                <w:szCs w:val="18"/>
              </w:rPr>
              <w:t xml:space="preserve"> Yes</w:t>
            </w:r>
          </w:p>
        </w:tc>
      </w:tr>
      <w:tr w:rsidR="00E77ED6" w:rsidRPr="00F565DD" w14:paraId="6E808E44" w14:textId="77777777" w:rsidTr="00740717">
        <w:trPr>
          <w:gridAfter w:val="1"/>
          <w:wAfter w:w="22" w:type="dxa"/>
          <w:trHeight w:val="503"/>
        </w:trPr>
        <w:tc>
          <w:tcPr>
            <w:tcW w:w="4410" w:type="dxa"/>
            <w:gridSpan w:val="3"/>
            <w:tcBorders>
              <w:top w:val="single" w:sz="4" w:space="0" w:color="auto"/>
              <w:left w:val="single" w:sz="4" w:space="0" w:color="auto"/>
              <w:bottom w:val="single" w:sz="4" w:space="0" w:color="auto"/>
              <w:right w:val="single" w:sz="4" w:space="0" w:color="auto"/>
            </w:tcBorders>
          </w:tcPr>
          <w:p w14:paraId="37938051" w14:textId="77777777" w:rsidR="008D1881" w:rsidRDefault="00E77ED6" w:rsidP="008D1881">
            <w:pPr>
              <w:spacing w:before="20" w:after="20"/>
              <w:rPr>
                <w:rFonts w:ascii="Tahoma" w:hAnsi="Tahoma" w:cs="Tahoma"/>
                <w:b/>
                <w:sz w:val="18"/>
                <w:szCs w:val="18"/>
              </w:rPr>
            </w:pPr>
            <w:r>
              <w:rPr>
                <w:rFonts w:ascii="Tahoma" w:hAnsi="Tahoma" w:cs="Tahoma"/>
                <w:b/>
                <w:sz w:val="18"/>
                <w:szCs w:val="18"/>
              </w:rPr>
              <w:t xml:space="preserve">Vendor has completed </w:t>
            </w:r>
            <w:r w:rsidR="00AB748C">
              <w:rPr>
                <w:rFonts w:ascii="Tahoma" w:hAnsi="Tahoma" w:cs="Tahoma"/>
                <w:b/>
                <w:sz w:val="18"/>
                <w:szCs w:val="18"/>
              </w:rPr>
              <w:t xml:space="preserve">one of </w:t>
            </w:r>
            <w:r>
              <w:rPr>
                <w:rFonts w:ascii="Tahoma" w:hAnsi="Tahoma" w:cs="Tahoma"/>
                <w:b/>
                <w:sz w:val="18"/>
                <w:szCs w:val="18"/>
              </w:rPr>
              <w:t>the University IT Questionnaire</w:t>
            </w:r>
            <w:r w:rsidR="00AB748C">
              <w:rPr>
                <w:rFonts w:ascii="Tahoma" w:hAnsi="Tahoma" w:cs="Tahoma"/>
                <w:b/>
                <w:sz w:val="18"/>
                <w:szCs w:val="18"/>
              </w:rPr>
              <w:t>s</w:t>
            </w:r>
            <w:r>
              <w:rPr>
                <w:rFonts w:ascii="Tahoma" w:hAnsi="Tahoma" w:cs="Tahoma"/>
                <w:b/>
                <w:sz w:val="18"/>
                <w:szCs w:val="18"/>
              </w:rPr>
              <w:t xml:space="preserve"> for software purchases </w:t>
            </w:r>
            <w:r w:rsidR="004908E6">
              <w:rPr>
                <w:rFonts w:ascii="Tahoma" w:hAnsi="Tahoma" w:cs="Tahoma"/>
                <w:b/>
                <w:sz w:val="18"/>
                <w:szCs w:val="18"/>
              </w:rPr>
              <w:t>(excludes maintenance</w:t>
            </w:r>
            <w:r w:rsidR="00AB748C">
              <w:rPr>
                <w:rFonts w:ascii="Tahoma" w:hAnsi="Tahoma" w:cs="Tahoma"/>
                <w:b/>
                <w:sz w:val="18"/>
                <w:szCs w:val="18"/>
              </w:rPr>
              <w:t xml:space="preserve"> and licensing renewal</w:t>
            </w:r>
            <w:r w:rsidR="004908E6">
              <w:rPr>
                <w:rFonts w:ascii="Tahoma" w:hAnsi="Tahoma" w:cs="Tahoma"/>
                <w:b/>
                <w:sz w:val="18"/>
                <w:szCs w:val="18"/>
              </w:rPr>
              <w:t xml:space="preserve">) </w:t>
            </w:r>
            <w:r>
              <w:rPr>
                <w:rFonts w:ascii="Tahoma" w:hAnsi="Tahoma" w:cs="Tahoma"/>
                <w:b/>
                <w:sz w:val="18"/>
                <w:szCs w:val="18"/>
              </w:rPr>
              <w:t xml:space="preserve">and attached.  </w:t>
            </w:r>
          </w:p>
          <w:p w14:paraId="3C581DB3" w14:textId="177EEE0A" w:rsidR="00E77ED6" w:rsidRPr="00F565DD" w:rsidRDefault="00CD607F" w:rsidP="00CD607F">
            <w:pPr>
              <w:spacing w:before="20" w:after="20"/>
              <w:rPr>
                <w:rFonts w:ascii="Tahoma" w:hAnsi="Tahoma" w:cs="Tahoma"/>
                <w:b/>
                <w:sz w:val="18"/>
                <w:szCs w:val="18"/>
              </w:rPr>
            </w:pPr>
            <w:r>
              <w:rPr>
                <w:rFonts w:ascii="Tahoma" w:hAnsi="Tahoma" w:cs="Tahoma"/>
                <w:b/>
                <w:i/>
                <w:sz w:val="16"/>
                <w:szCs w:val="16"/>
              </w:rPr>
              <w:t xml:space="preserve">University IT Questionnaires </w:t>
            </w:r>
            <w:hyperlink r:id="rId10" w:history="1">
              <w:r w:rsidR="008D1881" w:rsidRPr="00CD607F">
                <w:rPr>
                  <w:rStyle w:val="Hyperlink"/>
                  <w:rFonts w:ascii="Tahoma" w:hAnsi="Tahoma" w:cs="Tahoma"/>
                  <w:b/>
                  <w:i/>
                  <w:sz w:val="16"/>
                  <w:szCs w:val="16"/>
                </w:rPr>
                <w:t>click here</w:t>
              </w:r>
            </w:hyperlink>
            <w:r w:rsidR="008D1881">
              <w:rPr>
                <w:rFonts w:ascii="Tahoma" w:hAnsi="Tahoma" w:cs="Tahoma"/>
                <w:b/>
                <w:i/>
                <w:sz w:val="16"/>
                <w:szCs w:val="16"/>
              </w:rPr>
              <w:t xml:space="preserve">  </w:t>
            </w:r>
          </w:p>
        </w:tc>
        <w:tc>
          <w:tcPr>
            <w:tcW w:w="6318" w:type="dxa"/>
            <w:gridSpan w:val="2"/>
            <w:tcBorders>
              <w:top w:val="single" w:sz="4" w:space="0" w:color="auto"/>
              <w:left w:val="single" w:sz="4" w:space="0" w:color="auto"/>
              <w:bottom w:val="single" w:sz="4" w:space="0" w:color="auto"/>
              <w:right w:val="single" w:sz="4" w:space="0" w:color="auto"/>
            </w:tcBorders>
          </w:tcPr>
          <w:p w14:paraId="1B783B1D" w14:textId="445ACA35" w:rsidR="00E77ED6" w:rsidRPr="00F565DD" w:rsidRDefault="00E77ED6" w:rsidP="00AF1ABE">
            <w:pPr>
              <w:spacing w:before="120"/>
              <w:rPr>
                <w:rFonts w:ascii="Tahoma" w:hAnsi="Tahoma" w:cs="Tahoma"/>
                <w:sz w:val="18"/>
                <w:szCs w:val="18"/>
              </w:rPr>
            </w:pPr>
            <w:r w:rsidRPr="00F565DD">
              <w:rPr>
                <w:rFonts w:ascii="Tahoma" w:hAnsi="Tahoma" w:cs="Tahoma"/>
                <w:sz w:val="18"/>
                <w:szCs w:val="18"/>
              </w:rPr>
              <w:t xml:space="preserve">  </w:t>
            </w:r>
            <w:r w:rsidRPr="00F565DD">
              <w:rPr>
                <w:rFonts w:ascii="Tahoma" w:hAnsi="Tahoma" w:cs="Tahoma"/>
                <w:sz w:val="18"/>
                <w:szCs w:val="18"/>
              </w:rPr>
              <w:fldChar w:fldCharType="begin">
                <w:ffData>
                  <w:name w:val="Check12"/>
                  <w:enabled/>
                  <w:calcOnExit w:val="0"/>
                  <w:checkBox>
                    <w:sizeAuto/>
                    <w:default w:val="0"/>
                    <w:checked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r w:rsidRPr="00F565DD">
              <w:rPr>
                <w:rFonts w:ascii="Tahoma" w:hAnsi="Tahoma" w:cs="Tahoma"/>
                <w:sz w:val="18"/>
                <w:szCs w:val="18"/>
              </w:rPr>
              <w:t xml:space="preserve"> Yes</w:t>
            </w:r>
          </w:p>
        </w:tc>
      </w:tr>
      <w:tr w:rsidR="00327B2D" w:rsidRPr="00F565DD" w14:paraId="0E82F549" w14:textId="77777777" w:rsidTr="00B353A9">
        <w:trPr>
          <w:gridAfter w:val="1"/>
          <w:wAfter w:w="22" w:type="dxa"/>
          <w:trHeight w:val="4490"/>
        </w:trPr>
        <w:tc>
          <w:tcPr>
            <w:tcW w:w="10728" w:type="dxa"/>
            <w:gridSpan w:val="5"/>
            <w:tcBorders>
              <w:top w:val="single" w:sz="4" w:space="0" w:color="auto"/>
              <w:left w:val="single" w:sz="4" w:space="0" w:color="auto"/>
              <w:bottom w:val="single" w:sz="4" w:space="0" w:color="auto"/>
              <w:right w:val="single" w:sz="4" w:space="0" w:color="auto"/>
            </w:tcBorders>
          </w:tcPr>
          <w:p w14:paraId="2E9CE408" w14:textId="78A35B7E" w:rsidR="00AF1ABE" w:rsidRPr="00F565DD" w:rsidRDefault="00AF1ABE" w:rsidP="00425412">
            <w:pPr>
              <w:pStyle w:val="ListParagraph"/>
              <w:spacing w:before="120"/>
              <w:ind w:left="322"/>
              <w:rPr>
                <w:rFonts w:ascii="Tahoma" w:hAnsi="Tahoma" w:cs="Tahoma"/>
                <w:bCs/>
                <w:sz w:val="18"/>
                <w:szCs w:val="18"/>
              </w:rPr>
            </w:pPr>
            <w:r w:rsidRPr="00F565DD">
              <w:rPr>
                <w:rFonts w:ascii="Tahoma" w:hAnsi="Tahoma" w:cs="Tahoma"/>
                <w:b/>
                <w:bCs/>
                <w:sz w:val="18"/>
                <w:szCs w:val="18"/>
              </w:rPr>
              <w:lastRenderedPageBreak/>
              <w:t>Conflict of Interest Disclosure:</w:t>
            </w:r>
            <w:r w:rsidRPr="00F565DD">
              <w:rPr>
                <w:rFonts w:ascii="Tahoma" w:hAnsi="Tahoma" w:cs="Tahoma"/>
                <w:sz w:val="18"/>
                <w:szCs w:val="18"/>
              </w:rPr>
              <w:t xml:space="preserve"> Complete disclosure of all relevant outside relationships and interests must be included with this request. </w:t>
            </w:r>
            <w:r w:rsidRPr="000B0820">
              <w:rPr>
                <w:rFonts w:ascii="Tahoma" w:hAnsi="Tahoma" w:cs="Tahoma"/>
                <w:b/>
                <w:sz w:val="18"/>
                <w:szCs w:val="18"/>
              </w:rPr>
              <w:t xml:space="preserve">Please </w:t>
            </w:r>
            <w:r w:rsidR="000B0820" w:rsidRPr="000B0820">
              <w:rPr>
                <w:rFonts w:ascii="Tahoma" w:hAnsi="Tahoma" w:cs="Tahoma"/>
                <w:b/>
                <w:sz w:val="18"/>
                <w:szCs w:val="18"/>
              </w:rPr>
              <w:t>select</w:t>
            </w:r>
            <w:r w:rsidRPr="000B0820">
              <w:rPr>
                <w:rFonts w:ascii="Tahoma" w:hAnsi="Tahoma" w:cs="Tahoma"/>
                <w:b/>
                <w:sz w:val="18"/>
                <w:szCs w:val="18"/>
              </w:rPr>
              <w:t xml:space="preserve"> (A) or (B)</w:t>
            </w:r>
            <w:r w:rsidRPr="00F565DD">
              <w:rPr>
                <w:rFonts w:ascii="Tahoma" w:hAnsi="Tahoma" w:cs="Tahoma"/>
                <w:sz w:val="18"/>
                <w:szCs w:val="18"/>
              </w:rPr>
              <w:t xml:space="preserve"> and, if appropriate, attach additional documentation as described below. </w:t>
            </w:r>
            <w:r w:rsidRPr="00F565DD">
              <w:rPr>
                <w:rFonts w:ascii="Tahoma" w:hAnsi="Tahoma" w:cs="Tahoma"/>
                <w:bCs/>
                <w:sz w:val="18"/>
                <w:szCs w:val="18"/>
              </w:rPr>
              <w:t>Each decision-maker involved in directing the sole source selection to the vendor must fill out and sign a separate COI disclosure.</w:t>
            </w:r>
          </w:p>
          <w:p w14:paraId="53E4C446" w14:textId="77777777" w:rsidR="00AF1ABE" w:rsidRPr="00F565DD" w:rsidRDefault="00AF1ABE" w:rsidP="00425412">
            <w:pPr>
              <w:pStyle w:val="ListParagraph"/>
              <w:spacing w:before="120"/>
              <w:ind w:left="322"/>
              <w:rPr>
                <w:rFonts w:ascii="Tahoma" w:hAnsi="Tahoma" w:cs="Tahoma"/>
                <w:bCs/>
                <w:sz w:val="18"/>
                <w:szCs w:val="18"/>
              </w:rPr>
            </w:pPr>
          </w:p>
          <w:p w14:paraId="0A4A8235" w14:textId="490A5EB1" w:rsidR="00AF1ABE" w:rsidRPr="00F565DD" w:rsidRDefault="00AF1ABE" w:rsidP="00425412">
            <w:pPr>
              <w:pStyle w:val="ListParagraph"/>
              <w:spacing w:before="120"/>
              <w:ind w:left="322"/>
              <w:rPr>
                <w:rFonts w:ascii="Tahoma" w:hAnsi="Tahoma" w:cs="Tahoma"/>
                <w:bCs/>
                <w:sz w:val="18"/>
                <w:szCs w:val="18"/>
              </w:rPr>
            </w:pPr>
            <w:r w:rsidRPr="00F565DD">
              <w:rPr>
                <w:rFonts w:ascii="Tahoma" w:hAnsi="Tahoma" w:cs="Tahoma"/>
                <w:bCs/>
                <w:sz w:val="18"/>
                <w:szCs w:val="18"/>
              </w:rPr>
              <w:t xml:space="preserve">     </w:t>
            </w:r>
            <w:r w:rsidRPr="00F565DD">
              <w:rPr>
                <w:rFonts w:ascii="Tahoma" w:hAnsi="Tahoma" w:cs="Tahoma"/>
                <w:sz w:val="18"/>
                <w:szCs w:val="18"/>
              </w:rPr>
              <w:t xml:space="preserve"> </w:t>
            </w:r>
            <w:r w:rsidRPr="00F565DD">
              <w:rPr>
                <w:rFonts w:ascii="Tahoma" w:hAnsi="Tahoma" w:cs="Tahoma"/>
                <w:bCs/>
                <w:sz w:val="18"/>
                <w:szCs w:val="18"/>
              </w:rPr>
              <w:t>Name: ______</w:t>
            </w:r>
            <w:r w:rsidR="00AA154F" w:rsidRPr="00F565DD">
              <w:rPr>
                <w:rFonts w:ascii="Tahoma" w:hAnsi="Tahoma" w:cs="Tahoma"/>
                <w:bCs/>
                <w:sz w:val="18"/>
                <w:szCs w:val="18"/>
              </w:rPr>
              <w:t xml:space="preserve"> </w:t>
            </w:r>
            <w:r w:rsidRPr="00F565DD">
              <w:rPr>
                <w:rFonts w:ascii="Tahoma" w:hAnsi="Tahoma" w:cs="Tahoma"/>
                <w:bCs/>
                <w:sz w:val="18"/>
                <w:szCs w:val="18"/>
              </w:rPr>
              <w:t>_______________________, I confirm the following</w:t>
            </w:r>
            <w:r w:rsidR="00F33F25">
              <w:rPr>
                <w:rFonts w:ascii="Tahoma" w:hAnsi="Tahoma" w:cs="Tahoma"/>
                <w:bCs/>
                <w:sz w:val="18"/>
                <w:szCs w:val="18"/>
              </w:rPr>
              <w:t xml:space="preserve"> (select A or B)</w:t>
            </w:r>
            <w:r w:rsidRPr="00F565DD">
              <w:rPr>
                <w:rFonts w:ascii="Tahoma" w:hAnsi="Tahoma" w:cs="Tahoma"/>
                <w:bCs/>
                <w:sz w:val="18"/>
                <w:szCs w:val="18"/>
              </w:rPr>
              <w:t>:</w:t>
            </w:r>
          </w:p>
          <w:p w14:paraId="6771D762" w14:textId="7B765E0C" w:rsidR="00AF1ABE" w:rsidRDefault="00AF1ABE" w:rsidP="00425412">
            <w:pPr>
              <w:pStyle w:val="ListParagraph"/>
              <w:spacing w:before="120"/>
              <w:ind w:left="322"/>
              <w:rPr>
                <w:rFonts w:ascii="Tahoma" w:hAnsi="Tahoma" w:cs="Tahoma"/>
                <w:bCs/>
                <w:sz w:val="18"/>
                <w:szCs w:val="18"/>
              </w:rPr>
            </w:pPr>
          </w:p>
          <w:p w14:paraId="0702DEB6" w14:textId="266C76A7" w:rsidR="00E864CD" w:rsidRPr="00F565DD" w:rsidRDefault="00010499" w:rsidP="00425412">
            <w:pPr>
              <w:pStyle w:val="ListParagraph"/>
              <w:spacing w:before="120"/>
              <w:ind w:left="322"/>
              <w:rPr>
                <w:rFonts w:ascii="Tahoma" w:hAnsi="Tahoma" w:cs="Tahoma"/>
                <w:bCs/>
                <w:sz w:val="18"/>
                <w:szCs w:val="18"/>
              </w:rPr>
            </w:pPr>
            <w:r>
              <w:rPr>
                <w:rFonts w:ascii="Tahoma" w:hAnsi="Tahoma" w:cs="Tahoma"/>
                <w:sz w:val="18"/>
                <w:szCs w:val="18"/>
              </w:rPr>
              <w:fldChar w:fldCharType="begin">
                <w:ffData>
                  <w:name w:val="Check9"/>
                  <w:enabled/>
                  <w:calcOnExit w:val="0"/>
                  <w:checkBox>
                    <w:sizeAuto/>
                    <w:default w:val="0"/>
                  </w:checkBox>
                </w:ffData>
              </w:fldChar>
            </w:r>
            <w:r>
              <w:rPr>
                <w:rFonts w:ascii="Tahoma" w:hAnsi="Tahoma" w:cs="Tahoma"/>
                <w:sz w:val="18"/>
                <w:szCs w:val="18"/>
              </w:rPr>
              <w:instrText xml:space="preserve"> </w:instrText>
            </w:r>
            <w:bookmarkStart w:id="1" w:name="Check9"/>
            <w:r>
              <w:rPr>
                <w:rFonts w:ascii="Tahoma" w:hAnsi="Tahoma" w:cs="Tahoma"/>
                <w:sz w:val="18"/>
                <w:szCs w:val="18"/>
              </w:rPr>
              <w:instrText xml:space="preserve">FORMCHECKBOX </w:instrText>
            </w:r>
            <w:r w:rsidR="00286A59">
              <w:rPr>
                <w:rFonts w:ascii="Tahoma" w:hAnsi="Tahoma" w:cs="Tahoma"/>
                <w:sz w:val="18"/>
                <w:szCs w:val="18"/>
              </w:rPr>
            </w:r>
            <w:r w:rsidR="00286A59">
              <w:rPr>
                <w:rFonts w:ascii="Tahoma" w:hAnsi="Tahoma" w:cs="Tahoma"/>
                <w:sz w:val="18"/>
                <w:szCs w:val="18"/>
              </w:rPr>
              <w:fldChar w:fldCharType="separate"/>
            </w:r>
            <w:r>
              <w:rPr>
                <w:rFonts w:ascii="Tahoma" w:hAnsi="Tahoma" w:cs="Tahoma"/>
                <w:sz w:val="18"/>
                <w:szCs w:val="18"/>
              </w:rPr>
              <w:fldChar w:fldCharType="end"/>
            </w:r>
            <w:bookmarkEnd w:id="1"/>
            <w:r w:rsidR="00E864CD" w:rsidRPr="00F565DD">
              <w:rPr>
                <w:rFonts w:ascii="Tahoma" w:hAnsi="Tahoma" w:cs="Tahoma"/>
                <w:sz w:val="18"/>
                <w:szCs w:val="18"/>
              </w:rPr>
              <w:t xml:space="preserve"> (A)</w:t>
            </w:r>
            <w:r w:rsidR="00E864CD" w:rsidRPr="00F565DD">
              <w:rPr>
                <w:rFonts w:ascii="Tahoma" w:hAnsi="Tahoma" w:cs="Tahoma"/>
                <w:bCs/>
                <w:sz w:val="18"/>
                <w:szCs w:val="18"/>
              </w:rPr>
              <w:t xml:space="preserve"> </w:t>
            </w:r>
            <w:r w:rsidR="00E864CD">
              <w:rPr>
                <w:rFonts w:ascii="Tahoma" w:hAnsi="Tahoma" w:cs="Tahoma"/>
                <w:bCs/>
                <w:sz w:val="18"/>
                <w:szCs w:val="18"/>
              </w:rPr>
              <w:t xml:space="preserve">  </w:t>
            </w:r>
          </w:p>
          <w:p w14:paraId="1560CA48" w14:textId="77777777" w:rsidR="00AF1ABE" w:rsidRPr="00F565DD" w:rsidRDefault="00AF1ABE" w:rsidP="00425412">
            <w:pPr>
              <w:pStyle w:val="ListParagraph"/>
              <w:numPr>
                <w:ilvl w:val="0"/>
                <w:numId w:val="7"/>
              </w:numPr>
              <w:spacing w:before="120"/>
              <w:ind w:left="322" w:firstLine="0"/>
              <w:rPr>
                <w:rFonts w:ascii="Tahoma" w:hAnsi="Tahoma" w:cs="Tahoma"/>
                <w:bCs/>
                <w:sz w:val="18"/>
                <w:szCs w:val="18"/>
              </w:rPr>
            </w:pPr>
            <w:r w:rsidRPr="00F565DD">
              <w:rPr>
                <w:rFonts w:ascii="Tahoma" w:hAnsi="Tahoma" w:cs="Tahoma"/>
                <w:bCs/>
                <w:sz w:val="18"/>
                <w:szCs w:val="18"/>
              </w:rPr>
              <w:t>I am not an officer, director, agent, or employee of the recommended vendor.</w:t>
            </w:r>
          </w:p>
          <w:p w14:paraId="3D3CF36A" w14:textId="77777777" w:rsidR="00AF1ABE" w:rsidRPr="00F565DD" w:rsidRDefault="00AF1ABE" w:rsidP="00425412">
            <w:pPr>
              <w:pStyle w:val="ListParagraph"/>
              <w:numPr>
                <w:ilvl w:val="0"/>
                <w:numId w:val="7"/>
              </w:numPr>
              <w:spacing w:before="120"/>
              <w:ind w:left="322" w:firstLine="0"/>
              <w:rPr>
                <w:rFonts w:ascii="Tahoma" w:hAnsi="Tahoma" w:cs="Tahoma"/>
                <w:bCs/>
                <w:sz w:val="18"/>
                <w:szCs w:val="18"/>
              </w:rPr>
            </w:pPr>
            <w:r w:rsidRPr="00F565DD">
              <w:rPr>
                <w:rFonts w:ascii="Tahoma" w:hAnsi="Tahoma" w:cs="Tahoma"/>
                <w:bCs/>
                <w:sz w:val="18"/>
                <w:szCs w:val="18"/>
              </w:rPr>
              <w:t xml:space="preserve">I (and my spouse and minor children) do not have a Substantial Interest greater than $2,000 (exclusive of insurance policies and annuities) in the recommended vendor. “Substantial Interest” means the ownership of at least 10% of the outstanding capital stock of, or a 10% interest in, the recommended vendor. </w:t>
            </w:r>
          </w:p>
          <w:p w14:paraId="69902C5A" w14:textId="0675CD6B" w:rsidR="00D830EA" w:rsidRPr="00D830EA" w:rsidRDefault="00AF1ABE" w:rsidP="00425412">
            <w:pPr>
              <w:pStyle w:val="ListParagraph"/>
              <w:numPr>
                <w:ilvl w:val="0"/>
                <w:numId w:val="7"/>
              </w:numPr>
              <w:spacing w:before="120"/>
              <w:ind w:left="322" w:firstLine="0"/>
              <w:rPr>
                <w:rFonts w:ascii="Tahoma" w:hAnsi="Tahoma" w:cs="Tahoma"/>
                <w:bCs/>
                <w:sz w:val="18"/>
                <w:szCs w:val="18"/>
              </w:rPr>
            </w:pPr>
            <w:r w:rsidRPr="00F565DD">
              <w:rPr>
                <w:rFonts w:ascii="Tahoma" w:hAnsi="Tahoma" w:cs="Tahoma"/>
                <w:bCs/>
                <w:sz w:val="18"/>
                <w:szCs w:val="18"/>
              </w:rPr>
              <w:t>I do not have a Significant Financial Interest (as defined by the University of Utah Policy 1-006: Individual Financial Conflict of Interest Policy) in the recommended vendor.</w:t>
            </w:r>
            <w:r w:rsidR="00F33F25">
              <w:rPr>
                <w:rFonts w:ascii="Tahoma" w:hAnsi="Tahoma" w:cs="Tahoma"/>
                <w:bCs/>
                <w:sz w:val="18"/>
                <w:szCs w:val="18"/>
              </w:rPr>
              <w:t xml:space="preserve">   </w:t>
            </w:r>
          </w:p>
          <w:p w14:paraId="665709D2" w14:textId="77777777" w:rsidR="000B0820" w:rsidRPr="00F565DD" w:rsidRDefault="000B0820" w:rsidP="00425412">
            <w:pPr>
              <w:pStyle w:val="ListParagraph"/>
              <w:spacing w:before="120"/>
              <w:ind w:left="322"/>
              <w:rPr>
                <w:rFonts w:ascii="Tahoma" w:hAnsi="Tahoma" w:cs="Tahoma"/>
                <w:bCs/>
                <w:sz w:val="18"/>
                <w:szCs w:val="18"/>
              </w:rPr>
            </w:pPr>
          </w:p>
          <w:p w14:paraId="681F295E" w14:textId="187D6AE8" w:rsidR="00327B2D" w:rsidRPr="00B353A9" w:rsidRDefault="00AF1ABE" w:rsidP="00425412">
            <w:pPr>
              <w:ind w:left="322"/>
            </w:pPr>
            <w:r w:rsidRPr="00F565DD">
              <w:rPr>
                <w:rFonts w:ascii="Tahoma" w:hAnsi="Tahoma" w:cs="Tahoma"/>
                <w:sz w:val="18"/>
                <w:szCs w:val="18"/>
              </w:rPr>
              <w:fldChar w:fldCharType="begin">
                <w:ffData>
                  <w:name w:val="Check9"/>
                  <w:enabled/>
                  <w:calcOnExit w:val="0"/>
                  <w:checkBox>
                    <w:sizeAuto/>
                    <w:default w:val="0"/>
                    <w:checked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r w:rsidRPr="00F565DD">
              <w:rPr>
                <w:rFonts w:ascii="Tahoma" w:hAnsi="Tahoma" w:cs="Tahoma"/>
                <w:sz w:val="18"/>
                <w:szCs w:val="18"/>
              </w:rPr>
              <w:t xml:space="preserve"> (B) </w:t>
            </w:r>
            <w:r w:rsidRPr="00F565DD">
              <w:rPr>
                <w:rFonts w:ascii="Tahoma" w:hAnsi="Tahoma" w:cs="Tahoma"/>
                <w:bCs/>
                <w:sz w:val="18"/>
                <w:szCs w:val="18"/>
              </w:rPr>
              <w:t>If I do have any of the interests or relationships described above in (A) in the recommended vendor, I confirm that I have formally disclosed those interests or relationships to the University through the Business Relationship Reporting (“BRR”) System available online through the Conflict of Interest Office’s website</w:t>
            </w:r>
            <w:r w:rsidR="00B353A9">
              <w:rPr>
                <w:rFonts w:ascii="Tahoma" w:hAnsi="Tahoma" w:cs="Tahoma"/>
                <w:bCs/>
                <w:sz w:val="18"/>
                <w:szCs w:val="18"/>
              </w:rPr>
              <w:t xml:space="preserve">.  </w:t>
            </w:r>
            <w:hyperlink r:id="rId11" w:history="1">
              <w:r w:rsidR="00B353A9">
                <w:rPr>
                  <w:rStyle w:val="Hyperlink"/>
                </w:rPr>
                <w:t>https://faculty.utah.edu/brr</w:t>
              </w:r>
            </w:hyperlink>
            <w:r w:rsidR="00B353A9">
              <w:t xml:space="preserve"> </w:t>
            </w:r>
            <w:r w:rsidRPr="00B353A9">
              <w:rPr>
                <w:rFonts w:ascii="Tahoma" w:hAnsi="Tahoma" w:cs="Tahoma"/>
                <w:bCs/>
                <w:sz w:val="18"/>
                <w:szCs w:val="18"/>
              </w:rPr>
              <w:t xml:space="preserve"> (please attach a copy of the requester’s most recent BRR disclosure form).</w:t>
            </w:r>
          </w:p>
        </w:tc>
      </w:tr>
      <w:tr w:rsidR="00740717" w:rsidRPr="00F565DD" w14:paraId="1BC0944A" w14:textId="77777777" w:rsidTr="00740717">
        <w:trPr>
          <w:gridAfter w:val="1"/>
          <w:wAfter w:w="22" w:type="dxa"/>
          <w:trHeight w:val="503"/>
        </w:trPr>
        <w:tc>
          <w:tcPr>
            <w:tcW w:w="4410" w:type="dxa"/>
            <w:gridSpan w:val="3"/>
            <w:tcBorders>
              <w:top w:val="single" w:sz="4" w:space="0" w:color="auto"/>
              <w:left w:val="nil"/>
              <w:bottom w:val="nil"/>
              <w:right w:val="nil"/>
            </w:tcBorders>
          </w:tcPr>
          <w:p w14:paraId="5108A7D8" w14:textId="77777777" w:rsidR="00C16834" w:rsidRPr="00F565DD" w:rsidRDefault="00C16834" w:rsidP="00AF1ABE">
            <w:pPr>
              <w:spacing w:before="20" w:after="20"/>
              <w:rPr>
                <w:rFonts w:ascii="Tahoma" w:hAnsi="Tahoma" w:cs="Tahoma"/>
                <w:b/>
                <w:sz w:val="18"/>
                <w:szCs w:val="18"/>
              </w:rPr>
            </w:pPr>
          </w:p>
          <w:p w14:paraId="541BD765" w14:textId="77777777" w:rsidR="00740717" w:rsidRPr="00F565DD" w:rsidRDefault="00327B2D" w:rsidP="00AF1ABE">
            <w:pPr>
              <w:spacing w:before="20" w:after="20"/>
              <w:rPr>
                <w:rFonts w:ascii="Tahoma" w:hAnsi="Tahoma" w:cs="Tahoma"/>
                <w:b/>
                <w:sz w:val="18"/>
                <w:szCs w:val="18"/>
              </w:rPr>
            </w:pPr>
            <w:r w:rsidRPr="00F565DD">
              <w:rPr>
                <w:rFonts w:ascii="Tahoma" w:hAnsi="Tahoma" w:cs="Tahoma"/>
                <w:b/>
                <w:sz w:val="18"/>
                <w:szCs w:val="18"/>
              </w:rPr>
              <w:t>Part 2:</w:t>
            </w:r>
          </w:p>
        </w:tc>
        <w:tc>
          <w:tcPr>
            <w:tcW w:w="6318" w:type="dxa"/>
            <w:gridSpan w:val="2"/>
            <w:tcBorders>
              <w:top w:val="single" w:sz="4" w:space="0" w:color="auto"/>
              <w:left w:val="nil"/>
              <w:bottom w:val="nil"/>
              <w:right w:val="nil"/>
            </w:tcBorders>
          </w:tcPr>
          <w:p w14:paraId="4B2313EF" w14:textId="77777777" w:rsidR="00740717" w:rsidRPr="00F565DD" w:rsidRDefault="00740717" w:rsidP="00AF1ABE">
            <w:pPr>
              <w:spacing w:before="120"/>
              <w:rPr>
                <w:rFonts w:ascii="Tahoma" w:hAnsi="Tahoma" w:cs="Tahoma"/>
                <w:sz w:val="18"/>
                <w:szCs w:val="18"/>
              </w:rPr>
            </w:pPr>
          </w:p>
        </w:tc>
      </w:tr>
      <w:tr w:rsidR="007941E8" w:rsidRPr="00F565DD" w14:paraId="5F07E786" w14:textId="77777777" w:rsidTr="00522123">
        <w:tblPrEx>
          <w:tblBorders>
            <w:top w:val="thinThickSmallGap" w:sz="24" w:space="0" w:color="000000"/>
            <w:left w:val="thinThickSmallGap" w:sz="24" w:space="0" w:color="000000"/>
            <w:bottom w:val="thickThinSmallGap" w:sz="24" w:space="0" w:color="000000"/>
            <w:right w:val="thickThinSmallGap" w:sz="24" w:space="0" w:color="000000"/>
          </w:tblBorders>
        </w:tblPrEx>
        <w:trPr>
          <w:gridBefore w:val="1"/>
          <w:wBefore w:w="40" w:type="dxa"/>
          <w:trHeight w:val="368"/>
        </w:trPr>
        <w:tc>
          <w:tcPr>
            <w:tcW w:w="10710" w:type="dxa"/>
            <w:gridSpan w:val="5"/>
            <w:vAlign w:val="center"/>
          </w:tcPr>
          <w:p w14:paraId="460593E7" w14:textId="5184A56F" w:rsidR="007941E8" w:rsidRPr="00F565DD" w:rsidRDefault="007941E8" w:rsidP="00AF1ABE">
            <w:pPr>
              <w:tabs>
                <w:tab w:val="left" w:pos="4998"/>
              </w:tabs>
              <w:spacing w:before="20" w:after="20"/>
              <w:rPr>
                <w:rFonts w:ascii="Tahoma" w:hAnsi="Tahoma" w:cs="Tahoma"/>
                <w:sz w:val="18"/>
                <w:szCs w:val="18"/>
              </w:rPr>
            </w:pPr>
            <w:r w:rsidRPr="00F565DD">
              <w:rPr>
                <w:rFonts w:ascii="Tahoma" w:hAnsi="Tahoma" w:cs="Tahoma"/>
                <w:b/>
                <w:bCs/>
                <w:sz w:val="18"/>
                <w:szCs w:val="18"/>
              </w:rPr>
              <w:t xml:space="preserve">Define why there is only one source by checking all that apply below and completing the corresponding action at the right. </w:t>
            </w:r>
            <w:r w:rsidR="008921B6">
              <w:rPr>
                <w:rFonts w:ascii="Tahoma" w:hAnsi="Tahoma" w:cs="Tahoma"/>
                <w:b/>
                <w:bCs/>
                <w:sz w:val="18"/>
                <w:szCs w:val="18"/>
              </w:rPr>
              <w:t xml:space="preserve"> SELECT ONE OPTION</w:t>
            </w:r>
          </w:p>
        </w:tc>
      </w:tr>
      <w:tr w:rsidR="007941E8" w:rsidRPr="00F565DD" w14:paraId="5123A741" w14:textId="77777777" w:rsidTr="00522123">
        <w:tblPrEx>
          <w:tblBorders>
            <w:top w:val="thinThickSmallGap" w:sz="24" w:space="0" w:color="000000"/>
            <w:left w:val="thinThickSmallGap" w:sz="24" w:space="0" w:color="000000"/>
            <w:bottom w:val="thickThinSmallGap" w:sz="24" w:space="0" w:color="000000"/>
            <w:right w:val="thickThinSmallGap" w:sz="24" w:space="0" w:color="000000"/>
          </w:tblBorders>
        </w:tblPrEx>
        <w:trPr>
          <w:gridBefore w:val="1"/>
          <w:wBefore w:w="40" w:type="dxa"/>
        </w:trPr>
        <w:tc>
          <w:tcPr>
            <w:tcW w:w="1284" w:type="dxa"/>
          </w:tcPr>
          <w:p w14:paraId="4D49DB04" w14:textId="7296EC5B" w:rsidR="007941E8" w:rsidRPr="00F565DD" w:rsidRDefault="00046760" w:rsidP="00AA154F">
            <w:pPr>
              <w:spacing w:before="20" w:after="20"/>
              <w:jc w:val="center"/>
              <w:rPr>
                <w:rFonts w:ascii="Tahoma" w:hAnsi="Tahoma" w:cs="Tahoma"/>
                <w:sz w:val="18"/>
                <w:szCs w:val="18"/>
              </w:rPr>
            </w:pPr>
            <w:r w:rsidRPr="00F565DD">
              <w:rPr>
                <w:rFonts w:ascii="Tahoma" w:hAnsi="Tahoma" w:cs="Tahoma"/>
                <w:sz w:val="18"/>
                <w:szCs w:val="18"/>
              </w:rPr>
              <w:t xml:space="preserve"> </w:t>
            </w:r>
            <w:r w:rsidR="00AA154F">
              <w:rPr>
                <w:rFonts w:ascii="Tahoma" w:hAnsi="Tahoma" w:cs="Tahoma"/>
                <w:sz w:val="18"/>
                <w:szCs w:val="18"/>
              </w:rPr>
              <w:fldChar w:fldCharType="begin">
                <w:ffData>
                  <w:name w:val="Check12"/>
                  <w:enabled/>
                  <w:calcOnExit w:val="0"/>
                  <w:checkBox>
                    <w:sizeAuto/>
                    <w:default w:val="0"/>
                  </w:checkBox>
                </w:ffData>
              </w:fldChar>
            </w:r>
            <w:bookmarkStart w:id="2" w:name="Check12"/>
            <w:r w:rsidR="00AA154F">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00AA154F">
              <w:rPr>
                <w:rFonts w:ascii="Tahoma" w:hAnsi="Tahoma" w:cs="Tahoma"/>
                <w:sz w:val="18"/>
                <w:szCs w:val="18"/>
              </w:rPr>
              <w:fldChar w:fldCharType="end"/>
            </w:r>
            <w:bookmarkEnd w:id="2"/>
          </w:p>
        </w:tc>
        <w:tc>
          <w:tcPr>
            <w:tcW w:w="6546" w:type="dxa"/>
            <w:gridSpan w:val="2"/>
          </w:tcPr>
          <w:p w14:paraId="25641267" w14:textId="77777777" w:rsidR="007941E8" w:rsidRPr="00F565DD" w:rsidRDefault="007941E8" w:rsidP="00121DF9">
            <w:pPr>
              <w:tabs>
                <w:tab w:val="left" w:pos="4998"/>
              </w:tabs>
              <w:spacing w:before="20" w:after="20"/>
              <w:rPr>
                <w:rFonts w:ascii="Tahoma" w:hAnsi="Tahoma" w:cs="Tahoma"/>
                <w:sz w:val="18"/>
                <w:szCs w:val="18"/>
              </w:rPr>
            </w:pPr>
            <w:r w:rsidRPr="00F565DD">
              <w:rPr>
                <w:rFonts w:ascii="Tahoma" w:hAnsi="Tahoma" w:cs="Tahoma"/>
                <w:sz w:val="18"/>
                <w:szCs w:val="18"/>
              </w:rPr>
              <w:t>There is only one source for the procurement item</w:t>
            </w:r>
            <w:r w:rsidR="00121DF9" w:rsidRPr="00F565DD">
              <w:rPr>
                <w:rFonts w:ascii="Tahoma" w:hAnsi="Tahoma" w:cs="Tahoma"/>
                <w:sz w:val="18"/>
                <w:szCs w:val="18"/>
              </w:rPr>
              <w:t>.</w:t>
            </w:r>
            <w:r w:rsidRPr="00F565DD">
              <w:rPr>
                <w:rFonts w:ascii="Tahoma" w:hAnsi="Tahoma" w:cs="Tahoma"/>
                <w:sz w:val="18"/>
                <w:szCs w:val="18"/>
              </w:rPr>
              <w:t xml:space="preserve"> </w:t>
            </w:r>
          </w:p>
        </w:tc>
        <w:tc>
          <w:tcPr>
            <w:tcW w:w="2880" w:type="dxa"/>
            <w:gridSpan w:val="2"/>
            <w:vAlign w:val="center"/>
          </w:tcPr>
          <w:p w14:paraId="0B22CD1E" w14:textId="77777777" w:rsidR="007941E8" w:rsidRPr="00F565DD" w:rsidRDefault="007941E8" w:rsidP="00AF1ABE">
            <w:pPr>
              <w:tabs>
                <w:tab w:val="left" w:pos="4998"/>
              </w:tabs>
              <w:spacing w:before="20" w:after="20"/>
              <w:rPr>
                <w:rFonts w:ascii="Tahoma" w:hAnsi="Tahoma" w:cs="Tahoma"/>
                <w:b/>
                <w:sz w:val="18"/>
                <w:szCs w:val="18"/>
              </w:rPr>
            </w:pPr>
            <w:r w:rsidRPr="00F565DD">
              <w:rPr>
                <w:rFonts w:ascii="Tahoma" w:hAnsi="Tahoma" w:cs="Tahoma"/>
                <w:b/>
                <w:sz w:val="18"/>
                <w:szCs w:val="18"/>
              </w:rPr>
              <w:t>Complete section A</w:t>
            </w:r>
          </w:p>
        </w:tc>
      </w:tr>
      <w:tr w:rsidR="007941E8" w:rsidRPr="00F565DD" w14:paraId="67D892DA" w14:textId="77777777" w:rsidTr="00522123">
        <w:tblPrEx>
          <w:tblBorders>
            <w:top w:val="thinThickSmallGap" w:sz="24" w:space="0" w:color="000000"/>
            <w:left w:val="thinThickSmallGap" w:sz="24" w:space="0" w:color="000000"/>
            <w:bottom w:val="thickThinSmallGap" w:sz="24" w:space="0" w:color="000000"/>
            <w:right w:val="thickThinSmallGap" w:sz="24" w:space="0" w:color="000000"/>
          </w:tblBorders>
        </w:tblPrEx>
        <w:trPr>
          <w:gridBefore w:val="1"/>
          <w:wBefore w:w="40" w:type="dxa"/>
        </w:trPr>
        <w:tc>
          <w:tcPr>
            <w:tcW w:w="1284" w:type="dxa"/>
            <w:vAlign w:val="center"/>
          </w:tcPr>
          <w:p w14:paraId="5FD43AA8" w14:textId="77777777" w:rsidR="007941E8" w:rsidRPr="00F565DD" w:rsidRDefault="007941E8" w:rsidP="00AF1ABE">
            <w:pPr>
              <w:spacing w:before="20" w:after="20"/>
              <w:jc w:val="center"/>
              <w:rPr>
                <w:rFonts w:ascii="Tahoma" w:hAnsi="Tahoma" w:cs="Tahoma"/>
                <w:sz w:val="18"/>
                <w:szCs w:val="18"/>
              </w:rPr>
            </w:pPr>
            <w:r w:rsidRPr="00F565DD">
              <w:rPr>
                <w:rFonts w:ascii="Tahoma" w:hAnsi="Tahoma" w:cs="Tahoma"/>
                <w:sz w:val="18"/>
                <w:szCs w:val="18"/>
              </w:rPr>
              <w:fldChar w:fldCharType="begin">
                <w:ffData>
                  <w:name w:val="Check9"/>
                  <w:enabled/>
                  <w:calcOnExit w:val="0"/>
                  <w:checkBox>
                    <w:sizeAuto/>
                    <w:default w:val="0"/>
                    <w:checked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6546" w:type="dxa"/>
            <w:gridSpan w:val="2"/>
          </w:tcPr>
          <w:p w14:paraId="6BDB3B43" w14:textId="77777777" w:rsidR="007941E8" w:rsidRPr="00F565DD" w:rsidRDefault="003E2A0C" w:rsidP="001E30D5">
            <w:pPr>
              <w:tabs>
                <w:tab w:val="left" w:pos="4998"/>
              </w:tabs>
              <w:spacing w:before="20" w:after="20"/>
              <w:rPr>
                <w:rFonts w:ascii="Tahoma" w:hAnsi="Tahoma" w:cs="Tahoma"/>
                <w:sz w:val="18"/>
                <w:szCs w:val="18"/>
              </w:rPr>
            </w:pPr>
            <w:r w:rsidRPr="00F565DD">
              <w:rPr>
                <w:rFonts w:ascii="Tahoma" w:hAnsi="Tahoma" w:cs="Tahoma"/>
                <w:sz w:val="18"/>
                <w:szCs w:val="18"/>
              </w:rPr>
              <w:t>This type of transaction includes c</w:t>
            </w:r>
            <w:r w:rsidR="00156DA0" w:rsidRPr="00F565DD">
              <w:rPr>
                <w:rFonts w:ascii="Tahoma" w:hAnsi="Tahoma" w:cs="Tahoma"/>
                <w:sz w:val="18"/>
                <w:szCs w:val="18"/>
              </w:rPr>
              <w:t>ompatibility</w:t>
            </w:r>
            <w:r w:rsidR="00D725C4" w:rsidRPr="00F565DD">
              <w:rPr>
                <w:rFonts w:ascii="Tahoma" w:hAnsi="Tahoma" w:cs="Tahoma"/>
                <w:sz w:val="18"/>
                <w:szCs w:val="18"/>
              </w:rPr>
              <w:t>/transitional costs from existing equipment, technology, software, accessories, replacement parts, or service, including professional services which are unreasonable or cost prohibitive.</w:t>
            </w:r>
          </w:p>
        </w:tc>
        <w:tc>
          <w:tcPr>
            <w:tcW w:w="2880" w:type="dxa"/>
            <w:gridSpan w:val="2"/>
            <w:vAlign w:val="center"/>
          </w:tcPr>
          <w:p w14:paraId="547D5952" w14:textId="77777777" w:rsidR="007941E8" w:rsidRPr="00F565DD" w:rsidRDefault="007941E8" w:rsidP="00AF1ABE">
            <w:pPr>
              <w:tabs>
                <w:tab w:val="left" w:pos="4998"/>
              </w:tabs>
              <w:spacing w:before="20" w:after="20"/>
              <w:rPr>
                <w:rFonts w:ascii="Tahoma" w:hAnsi="Tahoma" w:cs="Tahoma"/>
                <w:b/>
                <w:sz w:val="18"/>
                <w:szCs w:val="18"/>
              </w:rPr>
            </w:pPr>
            <w:r w:rsidRPr="00F565DD">
              <w:rPr>
                <w:rFonts w:ascii="Tahoma" w:hAnsi="Tahoma" w:cs="Tahoma"/>
                <w:b/>
                <w:sz w:val="18"/>
                <w:szCs w:val="18"/>
              </w:rPr>
              <w:t>C</w:t>
            </w:r>
            <w:r w:rsidR="00972B35" w:rsidRPr="00F565DD">
              <w:rPr>
                <w:rFonts w:ascii="Tahoma" w:hAnsi="Tahoma" w:cs="Tahoma"/>
                <w:b/>
                <w:sz w:val="18"/>
                <w:szCs w:val="18"/>
              </w:rPr>
              <w:t>omplete section</w:t>
            </w:r>
            <w:r w:rsidRPr="00F565DD">
              <w:rPr>
                <w:rFonts w:ascii="Tahoma" w:hAnsi="Tahoma" w:cs="Tahoma"/>
                <w:b/>
                <w:sz w:val="18"/>
                <w:szCs w:val="18"/>
              </w:rPr>
              <w:t xml:space="preserve"> B</w:t>
            </w:r>
          </w:p>
        </w:tc>
      </w:tr>
      <w:tr w:rsidR="007941E8" w:rsidRPr="00F565DD" w14:paraId="6FF08A4D" w14:textId="77777777" w:rsidTr="00522123">
        <w:tblPrEx>
          <w:tblBorders>
            <w:top w:val="thinThickSmallGap" w:sz="24" w:space="0" w:color="000000"/>
            <w:left w:val="thinThickSmallGap" w:sz="24" w:space="0" w:color="000000"/>
            <w:bottom w:val="thickThinSmallGap" w:sz="24" w:space="0" w:color="000000"/>
            <w:right w:val="thickThinSmallGap" w:sz="24" w:space="0" w:color="000000"/>
          </w:tblBorders>
        </w:tblPrEx>
        <w:trPr>
          <w:gridBefore w:val="1"/>
          <w:wBefore w:w="40" w:type="dxa"/>
        </w:trPr>
        <w:tc>
          <w:tcPr>
            <w:tcW w:w="1284" w:type="dxa"/>
            <w:vAlign w:val="center"/>
          </w:tcPr>
          <w:p w14:paraId="41DDC15A" w14:textId="77777777" w:rsidR="007941E8" w:rsidRPr="00F565DD" w:rsidRDefault="007941E8" w:rsidP="00AF1ABE">
            <w:pPr>
              <w:spacing w:before="20" w:after="20"/>
              <w:jc w:val="center"/>
              <w:rPr>
                <w:rFonts w:ascii="Tahoma" w:hAnsi="Tahoma" w:cs="Tahoma"/>
                <w:sz w:val="18"/>
                <w:szCs w:val="18"/>
              </w:rPr>
            </w:pPr>
            <w:r w:rsidRPr="00F565DD">
              <w:rPr>
                <w:rFonts w:ascii="Tahoma" w:hAnsi="Tahoma" w:cs="Tahoma"/>
                <w:sz w:val="18"/>
                <w:szCs w:val="18"/>
              </w:rPr>
              <w:fldChar w:fldCharType="begin">
                <w:ffData>
                  <w:name w:val="Check10"/>
                  <w:enabled/>
                  <w:calcOnExit w:val="0"/>
                  <w:checkBox>
                    <w:sizeAuto/>
                    <w:default w:val="0"/>
                    <w:checked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6546" w:type="dxa"/>
            <w:gridSpan w:val="2"/>
          </w:tcPr>
          <w:p w14:paraId="734F65F8" w14:textId="77777777" w:rsidR="007941E8" w:rsidRPr="00F565DD" w:rsidRDefault="007941E8" w:rsidP="00AF1ABE">
            <w:pPr>
              <w:tabs>
                <w:tab w:val="left" w:pos="4998"/>
              </w:tabs>
              <w:spacing w:before="20" w:after="20"/>
              <w:rPr>
                <w:rFonts w:ascii="Tahoma" w:hAnsi="Tahoma" w:cs="Tahoma"/>
                <w:sz w:val="18"/>
                <w:szCs w:val="18"/>
              </w:rPr>
            </w:pPr>
            <w:r w:rsidRPr="00F565DD">
              <w:rPr>
                <w:rFonts w:ascii="Tahoma" w:hAnsi="Tahoma" w:cs="Tahoma"/>
                <w:sz w:val="18"/>
                <w:szCs w:val="18"/>
              </w:rPr>
              <w:t>A procurement item is needed for trial use or testing to determine whether the procurem</w:t>
            </w:r>
            <w:r w:rsidR="00302236" w:rsidRPr="00F565DD">
              <w:rPr>
                <w:rFonts w:ascii="Tahoma" w:hAnsi="Tahoma" w:cs="Tahoma"/>
                <w:sz w:val="18"/>
                <w:szCs w:val="18"/>
              </w:rPr>
              <w:t>ent item will benefit the business unit</w:t>
            </w:r>
            <w:r w:rsidRPr="00F565DD">
              <w:rPr>
                <w:rFonts w:ascii="Tahoma" w:hAnsi="Tahoma" w:cs="Tahoma"/>
                <w:sz w:val="18"/>
                <w:szCs w:val="18"/>
              </w:rPr>
              <w:t>.</w:t>
            </w:r>
          </w:p>
        </w:tc>
        <w:tc>
          <w:tcPr>
            <w:tcW w:w="2880" w:type="dxa"/>
            <w:gridSpan w:val="2"/>
            <w:vAlign w:val="center"/>
          </w:tcPr>
          <w:p w14:paraId="4807D7D9" w14:textId="07AF798D" w:rsidR="007941E8" w:rsidRPr="00F565DD" w:rsidRDefault="007941E8" w:rsidP="00C01D5D">
            <w:pPr>
              <w:tabs>
                <w:tab w:val="left" w:pos="4998"/>
              </w:tabs>
              <w:spacing w:before="20" w:after="20"/>
              <w:rPr>
                <w:rFonts w:ascii="Tahoma" w:hAnsi="Tahoma" w:cs="Tahoma"/>
                <w:b/>
                <w:sz w:val="18"/>
                <w:szCs w:val="18"/>
              </w:rPr>
            </w:pPr>
            <w:r w:rsidRPr="00F565DD">
              <w:rPr>
                <w:rFonts w:ascii="Tahoma" w:hAnsi="Tahoma" w:cs="Tahoma"/>
                <w:b/>
                <w:sz w:val="18"/>
                <w:szCs w:val="18"/>
              </w:rPr>
              <w:t xml:space="preserve">Complete section </w:t>
            </w:r>
            <w:r w:rsidR="00C01D5D" w:rsidRPr="00F565DD">
              <w:rPr>
                <w:rFonts w:ascii="Tahoma" w:hAnsi="Tahoma" w:cs="Tahoma"/>
                <w:b/>
                <w:sz w:val="18"/>
                <w:szCs w:val="18"/>
              </w:rPr>
              <w:t>C</w:t>
            </w:r>
          </w:p>
        </w:tc>
      </w:tr>
      <w:tr w:rsidR="00965C27" w:rsidRPr="00F565DD" w14:paraId="2F997BE9" w14:textId="77777777" w:rsidTr="00522123">
        <w:tblPrEx>
          <w:tblBorders>
            <w:top w:val="thinThickSmallGap" w:sz="24" w:space="0" w:color="000000"/>
            <w:left w:val="thinThickSmallGap" w:sz="24" w:space="0" w:color="000000"/>
            <w:bottom w:val="thickThinSmallGap" w:sz="24" w:space="0" w:color="000000"/>
            <w:right w:val="thickThinSmallGap" w:sz="24" w:space="0" w:color="000000"/>
          </w:tblBorders>
        </w:tblPrEx>
        <w:trPr>
          <w:gridBefore w:val="1"/>
          <w:wBefore w:w="40" w:type="dxa"/>
        </w:trPr>
        <w:tc>
          <w:tcPr>
            <w:tcW w:w="1284" w:type="dxa"/>
            <w:vAlign w:val="center"/>
          </w:tcPr>
          <w:p w14:paraId="79F6B071" w14:textId="77777777" w:rsidR="00965C27" w:rsidRPr="00F565DD" w:rsidRDefault="00965C27" w:rsidP="00AF1ABE">
            <w:pPr>
              <w:spacing w:before="20" w:after="20"/>
              <w:jc w:val="center"/>
              <w:rPr>
                <w:rFonts w:ascii="Tahoma" w:hAnsi="Tahoma" w:cs="Tahoma"/>
                <w:sz w:val="18"/>
                <w:szCs w:val="18"/>
              </w:rPr>
            </w:pPr>
            <w:r w:rsidRPr="00F565DD">
              <w:rPr>
                <w:rFonts w:ascii="Tahoma" w:hAnsi="Tahoma" w:cs="Tahoma"/>
                <w:sz w:val="18"/>
                <w:szCs w:val="18"/>
              </w:rPr>
              <w:fldChar w:fldCharType="begin">
                <w:ffData>
                  <w:name w:val="Check10"/>
                  <w:enabled/>
                  <w:calcOnExit w:val="0"/>
                  <w:checkBox>
                    <w:sizeAuto/>
                    <w:default w:val="0"/>
                    <w:checked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6546" w:type="dxa"/>
            <w:gridSpan w:val="2"/>
          </w:tcPr>
          <w:p w14:paraId="07DBE4A7" w14:textId="6B074C64" w:rsidR="00965C27" w:rsidRPr="00F565DD" w:rsidRDefault="00965C27" w:rsidP="00F5467B">
            <w:pPr>
              <w:tabs>
                <w:tab w:val="left" w:pos="4998"/>
              </w:tabs>
              <w:spacing w:before="20" w:after="20"/>
              <w:rPr>
                <w:rFonts w:ascii="Tahoma" w:hAnsi="Tahoma" w:cs="Tahoma"/>
                <w:sz w:val="18"/>
                <w:szCs w:val="18"/>
              </w:rPr>
            </w:pPr>
            <w:r w:rsidRPr="00F565DD">
              <w:rPr>
                <w:rFonts w:ascii="Tahoma" w:hAnsi="Tahoma" w:cs="Tahoma"/>
                <w:sz w:val="18"/>
                <w:szCs w:val="18"/>
              </w:rPr>
              <w:t>An exception to a standard procurement process requirements per</w:t>
            </w:r>
            <w:r w:rsidR="00C01D5D" w:rsidRPr="00F565DD">
              <w:rPr>
                <w:rFonts w:ascii="Tahoma" w:hAnsi="Tahoma" w:cs="Tahoma"/>
                <w:sz w:val="18"/>
                <w:szCs w:val="18"/>
              </w:rPr>
              <w:t xml:space="preserve"> </w:t>
            </w:r>
            <w:r w:rsidR="005C1FAC" w:rsidRPr="00F565DD">
              <w:rPr>
                <w:rFonts w:ascii="Tahoma" w:hAnsi="Tahoma" w:cs="Tahoma"/>
                <w:sz w:val="18"/>
                <w:szCs w:val="18"/>
              </w:rPr>
              <w:t>University Procedure</w:t>
            </w:r>
            <w:r w:rsidRPr="00F565DD">
              <w:rPr>
                <w:rFonts w:ascii="Tahoma" w:hAnsi="Tahoma" w:cs="Tahoma"/>
                <w:sz w:val="18"/>
                <w:szCs w:val="18"/>
              </w:rPr>
              <w:t xml:space="preserve"> 3-100</w:t>
            </w:r>
            <w:r w:rsidR="008340C3">
              <w:rPr>
                <w:rFonts w:ascii="Tahoma" w:hAnsi="Tahoma" w:cs="Tahoma"/>
                <w:sz w:val="18"/>
                <w:szCs w:val="18"/>
              </w:rPr>
              <w:t>B</w:t>
            </w:r>
            <w:r w:rsidR="002A6D87" w:rsidRPr="00F565DD">
              <w:rPr>
                <w:rFonts w:ascii="Tahoma" w:hAnsi="Tahoma" w:cs="Tahoma"/>
                <w:sz w:val="18"/>
                <w:szCs w:val="18"/>
              </w:rPr>
              <w:t xml:space="preserve"> or Regents Rule</w:t>
            </w:r>
            <w:r w:rsidRPr="00F565DD">
              <w:rPr>
                <w:rFonts w:ascii="Tahoma" w:hAnsi="Tahoma" w:cs="Tahoma"/>
                <w:sz w:val="18"/>
                <w:szCs w:val="18"/>
              </w:rPr>
              <w:t>.</w:t>
            </w:r>
          </w:p>
        </w:tc>
        <w:tc>
          <w:tcPr>
            <w:tcW w:w="2880" w:type="dxa"/>
            <w:gridSpan w:val="2"/>
            <w:vAlign w:val="center"/>
          </w:tcPr>
          <w:p w14:paraId="19DF890D" w14:textId="56F0B61D" w:rsidR="00965C27" w:rsidRPr="00F565DD" w:rsidRDefault="00965C27" w:rsidP="00C01D5D">
            <w:pPr>
              <w:tabs>
                <w:tab w:val="left" w:pos="4998"/>
              </w:tabs>
              <w:spacing w:before="20" w:after="20"/>
              <w:rPr>
                <w:rFonts w:ascii="Tahoma" w:hAnsi="Tahoma" w:cs="Tahoma"/>
                <w:b/>
                <w:sz w:val="18"/>
                <w:szCs w:val="18"/>
              </w:rPr>
            </w:pPr>
            <w:r w:rsidRPr="00F565DD">
              <w:rPr>
                <w:rFonts w:ascii="Tahoma" w:hAnsi="Tahoma" w:cs="Tahoma"/>
                <w:b/>
                <w:sz w:val="18"/>
                <w:szCs w:val="18"/>
              </w:rPr>
              <w:t xml:space="preserve">Complete section </w:t>
            </w:r>
            <w:r w:rsidR="00C01D5D" w:rsidRPr="00F565DD">
              <w:rPr>
                <w:rFonts w:ascii="Tahoma" w:hAnsi="Tahoma" w:cs="Tahoma"/>
                <w:b/>
                <w:sz w:val="18"/>
                <w:szCs w:val="18"/>
              </w:rPr>
              <w:t>D</w:t>
            </w:r>
          </w:p>
        </w:tc>
      </w:tr>
    </w:tbl>
    <w:p w14:paraId="2E33585C" w14:textId="77777777" w:rsidR="00CB49C3" w:rsidRPr="00F565DD" w:rsidRDefault="00CB49C3" w:rsidP="007941E8">
      <w:pPr>
        <w:rPr>
          <w:rFonts w:ascii="Tahoma" w:hAnsi="Tahoma" w:cs="Tahoma"/>
          <w:sz w:val="18"/>
          <w:szCs w:val="18"/>
        </w:rPr>
      </w:pPr>
    </w:p>
    <w:p w14:paraId="02D19C8A" w14:textId="77777777" w:rsidR="00CB49C3" w:rsidRPr="00F565DD" w:rsidRDefault="00735C2D" w:rsidP="007941E8">
      <w:pPr>
        <w:rPr>
          <w:rFonts w:ascii="Tahoma" w:hAnsi="Tahoma" w:cs="Tahoma"/>
          <w:b/>
          <w:sz w:val="18"/>
          <w:szCs w:val="18"/>
        </w:rPr>
      </w:pPr>
      <w:r w:rsidRPr="00F565DD">
        <w:rPr>
          <w:rFonts w:ascii="Tahoma" w:hAnsi="Tahoma" w:cs="Tahoma"/>
          <w:b/>
          <w:sz w:val="18"/>
          <w:szCs w:val="18"/>
        </w:rPr>
        <w:t>C</w:t>
      </w:r>
      <w:r w:rsidR="00CB49C3" w:rsidRPr="00F565DD">
        <w:rPr>
          <w:rFonts w:ascii="Tahoma" w:hAnsi="Tahoma" w:cs="Tahoma"/>
          <w:b/>
          <w:sz w:val="18"/>
          <w:szCs w:val="18"/>
        </w:rPr>
        <w:t>omplete all fields</w:t>
      </w:r>
      <w:r w:rsidR="005424AF" w:rsidRPr="00F565DD">
        <w:rPr>
          <w:rFonts w:ascii="Tahoma" w:hAnsi="Tahoma" w:cs="Tahoma"/>
          <w:b/>
          <w:sz w:val="18"/>
          <w:szCs w:val="18"/>
        </w:rPr>
        <w:t xml:space="preserve"> in your selected section(s)</w:t>
      </w:r>
      <w:r w:rsidR="00CB49C3" w:rsidRPr="00F565DD">
        <w:rPr>
          <w:rFonts w:ascii="Tahoma" w:hAnsi="Tahoma" w:cs="Tahoma"/>
          <w:b/>
          <w:sz w:val="18"/>
          <w:szCs w:val="18"/>
        </w:rPr>
        <w:t xml:space="preserve"> below. Requests </w:t>
      </w:r>
      <w:r w:rsidR="00675AB9" w:rsidRPr="00F565DD">
        <w:rPr>
          <w:rFonts w:ascii="Tahoma" w:hAnsi="Tahoma" w:cs="Tahoma"/>
          <w:b/>
          <w:sz w:val="18"/>
          <w:szCs w:val="18"/>
        </w:rPr>
        <w:t xml:space="preserve">with </w:t>
      </w:r>
      <w:r w:rsidR="00CB49C3" w:rsidRPr="00F565DD">
        <w:rPr>
          <w:rFonts w:ascii="Tahoma" w:hAnsi="Tahoma" w:cs="Tahoma"/>
          <w:b/>
          <w:sz w:val="18"/>
          <w:szCs w:val="18"/>
        </w:rPr>
        <w:t>missing information will be returned to requestor for completion.</w:t>
      </w:r>
      <w:r w:rsidR="00046760" w:rsidRPr="00F565DD">
        <w:rPr>
          <w:rFonts w:ascii="Tahoma" w:hAnsi="Tahoma" w:cs="Tahoma"/>
          <w:b/>
          <w:sz w:val="18"/>
          <w:szCs w:val="18"/>
        </w:rPr>
        <w:t xml:space="preserve">  </w:t>
      </w:r>
    </w:p>
    <w:p w14:paraId="3E6F08D0" w14:textId="77777777" w:rsidR="00627C90" w:rsidRPr="00F565DD" w:rsidRDefault="00627C90" w:rsidP="007941E8">
      <w:pPr>
        <w:rPr>
          <w:rFonts w:ascii="Tahoma" w:hAnsi="Tahoma" w:cs="Tahoma"/>
          <w:sz w:val="18"/>
          <w:szCs w:val="18"/>
        </w:rPr>
      </w:pPr>
    </w:p>
    <w:p w14:paraId="44B1F39F" w14:textId="77777777" w:rsidR="007941E8" w:rsidRPr="00F565DD" w:rsidRDefault="007941E8" w:rsidP="007941E8">
      <w:pPr>
        <w:pStyle w:val="Heading2"/>
        <w:rPr>
          <w:sz w:val="18"/>
          <w:szCs w:val="18"/>
          <w:u w:val="none"/>
        </w:rPr>
      </w:pPr>
      <w:r w:rsidRPr="00F565DD">
        <w:rPr>
          <w:sz w:val="18"/>
          <w:szCs w:val="18"/>
          <w:u w:val="none"/>
        </w:rPr>
        <w:t xml:space="preserve">Section A: </w:t>
      </w:r>
      <w:r w:rsidR="00522123" w:rsidRPr="00F565DD">
        <w:rPr>
          <w:sz w:val="18"/>
          <w:szCs w:val="18"/>
          <w:u w:val="none"/>
        </w:rPr>
        <w:t>ONLY ONE SUPPLIER</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242"/>
      </w:tblGrid>
      <w:tr w:rsidR="007941E8" w:rsidRPr="00F565DD" w14:paraId="7F3353F2" w14:textId="77777777" w:rsidTr="00AF1ABE">
        <w:tc>
          <w:tcPr>
            <w:tcW w:w="468" w:type="dxa"/>
          </w:tcPr>
          <w:p w14:paraId="79DC065B" w14:textId="77777777" w:rsidR="007941E8" w:rsidRPr="00F565DD" w:rsidRDefault="007941E8" w:rsidP="00AF1ABE">
            <w:pPr>
              <w:rPr>
                <w:rFonts w:ascii="Tahoma" w:hAnsi="Tahoma" w:cs="Tahoma"/>
                <w:sz w:val="18"/>
                <w:szCs w:val="18"/>
              </w:rPr>
            </w:pPr>
            <w:r w:rsidRPr="00F565DD">
              <w:rPr>
                <w:rFonts w:ascii="Tahoma" w:hAnsi="Tahoma" w:cs="Tahoma"/>
                <w:sz w:val="18"/>
                <w:szCs w:val="18"/>
              </w:rPr>
              <w:t>1.</w:t>
            </w:r>
          </w:p>
        </w:tc>
        <w:tc>
          <w:tcPr>
            <w:tcW w:w="10242" w:type="dxa"/>
          </w:tcPr>
          <w:p w14:paraId="7E325D8E" w14:textId="77777777" w:rsidR="008340C3" w:rsidRDefault="00522123" w:rsidP="003837F9">
            <w:pPr>
              <w:rPr>
                <w:rFonts w:ascii="Tahoma" w:hAnsi="Tahoma" w:cs="Tahoma"/>
                <w:sz w:val="18"/>
                <w:szCs w:val="18"/>
              </w:rPr>
            </w:pPr>
            <w:r w:rsidRPr="00F565DD">
              <w:rPr>
                <w:rFonts w:ascii="Tahoma" w:hAnsi="Tahoma" w:cs="Tahoma"/>
                <w:sz w:val="18"/>
                <w:szCs w:val="18"/>
              </w:rPr>
              <w:t>Explain</w:t>
            </w:r>
            <w:r w:rsidR="007941E8" w:rsidRPr="00F565DD">
              <w:rPr>
                <w:rFonts w:ascii="Tahoma" w:hAnsi="Tahoma" w:cs="Tahoma"/>
                <w:sz w:val="18"/>
                <w:szCs w:val="18"/>
              </w:rPr>
              <w:t xml:space="preserve"> in detail why the service or product is </w:t>
            </w:r>
            <w:r w:rsidR="007941E8" w:rsidRPr="00F565DD">
              <w:rPr>
                <w:rFonts w:ascii="Tahoma" w:hAnsi="Tahoma" w:cs="Tahoma"/>
                <w:sz w:val="18"/>
                <w:szCs w:val="18"/>
                <w:u w:val="single"/>
              </w:rPr>
              <w:t>only</w:t>
            </w:r>
            <w:r w:rsidR="007941E8" w:rsidRPr="00F565DD">
              <w:rPr>
                <w:rFonts w:ascii="Tahoma" w:hAnsi="Tahoma" w:cs="Tahoma"/>
                <w:sz w:val="18"/>
                <w:szCs w:val="18"/>
              </w:rPr>
              <w:t xml:space="preserve"> available from a single supplier.</w:t>
            </w:r>
            <w:r w:rsidR="002003C9" w:rsidRPr="00F565DD">
              <w:rPr>
                <w:rFonts w:ascii="Tahoma" w:hAnsi="Tahoma" w:cs="Tahoma"/>
                <w:sz w:val="18"/>
                <w:szCs w:val="18"/>
              </w:rPr>
              <w:t xml:space="preserve"> For equipment, please </w:t>
            </w:r>
            <w:r w:rsidR="003837F9" w:rsidRPr="00F565DD">
              <w:rPr>
                <w:rFonts w:ascii="Tahoma" w:hAnsi="Tahoma" w:cs="Tahoma"/>
                <w:sz w:val="18"/>
                <w:szCs w:val="18"/>
              </w:rPr>
              <w:t>define in detail the proprietary specification</w:t>
            </w:r>
            <w:r w:rsidR="00D55184" w:rsidRPr="00F565DD">
              <w:rPr>
                <w:rFonts w:ascii="Tahoma" w:hAnsi="Tahoma" w:cs="Tahoma"/>
                <w:sz w:val="18"/>
                <w:szCs w:val="18"/>
              </w:rPr>
              <w:t>s</w:t>
            </w:r>
            <w:r w:rsidR="003837F9" w:rsidRPr="00F565DD">
              <w:rPr>
                <w:rFonts w:ascii="Tahoma" w:hAnsi="Tahoma" w:cs="Tahoma"/>
                <w:sz w:val="18"/>
                <w:szCs w:val="18"/>
              </w:rPr>
              <w:t xml:space="preserve"> and how they apply to your intended use.</w:t>
            </w:r>
            <w:r w:rsidRPr="00F565DD">
              <w:rPr>
                <w:rFonts w:ascii="Tahoma" w:hAnsi="Tahoma" w:cs="Tahoma"/>
                <w:sz w:val="18"/>
                <w:szCs w:val="18"/>
              </w:rPr>
              <w:t xml:space="preserve"> </w:t>
            </w:r>
          </w:p>
          <w:p w14:paraId="08ECCAF8" w14:textId="5962CF1B" w:rsidR="007941E8" w:rsidRPr="00F565DD" w:rsidRDefault="008340C3" w:rsidP="003837F9">
            <w:pPr>
              <w:rPr>
                <w:rFonts w:ascii="Tahoma" w:hAnsi="Tahoma" w:cs="Tahoma"/>
                <w:sz w:val="18"/>
                <w:szCs w:val="18"/>
              </w:rPr>
            </w:pPr>
            <w:r w:rsidRPr="008340C3">
              <w:rPr>
                <w:rFonts w:ascii="Tahoma" w:hAnsi="Tahoma" w:cs="Tahoma"/>
                <w:b/>
                <w:bCs/>
                <w:sz w:val="18"/>
                <w:szCs w:val="18"/>
              </w:rPr>
              <w:t>***</w:t>
            </w:r>
            <w:r w:rsidR="00522123" w:rsidRPr="008340C3">
              <w:rPr>
                <w:rFonts w:ascii="Tahoma" w:hAnsi="Tahoma" w:cs="Tahoma"/>
                <w:b/>
                <w:bCs/>
                <w:sz w:val="18"/>
                <w:szCs w:val="18"/>
              </w:rPr>
              <w:t>Explanation must include a statement that the requester validates this is the only source.</w:t>
            </w:r>
          </w:p>
        </w:tc>
      </w:tr>
      <w:tr w:rsidR="00675AB9" w:rsidRPr="00F565DD" w14:paraId="1A48806C" w14:textId="77777777" w:rsidTr="005C1FAC">
        <w:trPr>
          <w:trHeight w:val="413"/>
        </w:trPr>
        <w:tc>
          <w:tcPr>
            <w:tcW w:w="468" w:type="dxa"/>
          </w:tcPr>
          <w:p w14:paraId="6F287288" w14:textId="77777777" w:rsidR="00675AB9" w:rsidRPr="00F565DD" w:rsidRDefault="00675AB9" w:rsidP="00675AB9">
            <w:pPr>
              <w:rPr>
                <w:rFonts w:ascii="Tahoma" w:hAnsi="Tahoma" w:cs="Tahoma"/>
                <w:sz w:val="18"/>
                <w:szCs w:val="18"/>
              </w:rPr>
            </w:pPr>
          </w:p>
        </w:tc>
        <w:tc>
          <w:tcPr>
            <w:tcW w:w="10242" w:type="dxa"/>
            <w:vAlign w:val="center"/>
          </w:tcPr>
          <w:p w14:paraId="7DBEC2EA" w14:textId="08D64664" w:rsidR="00675AB9" w:rsidRPr="00F565DD" w:rsidRDefault="00675AB9" w:rsidP="00675AB9">
            <w:pPr>
              <w:spacing w:before="120"/>
              <w:rPr>
                <w:rFonts w:ascii="Tahoma" w:hAnsi="Tahoma" w:cs="Tahoma"/>
                <w:b/>
                <w:sz w:val="18"/>
                <w:szCs w:val="18"/>
              </w:rPr>
            </w:pPr>
          </w:p>
        </w:tc>
      </w:tr>
      <w:tr w:rsidR="00675AB9" w:rsidRPr="00F565DD" w14:paraId="5F357058" w14:textId="77777777" w:rsidTr="00AF1ABE">
        <w:trPr>
          <w:trHeight w:val="310"/>
        </w:trPr>
        <w:tc>
          <w:tcPr>
            <w:tcW w:w="468" w:type="dxa"/>
          </w:tcPr>
          <w:p w14:paraId="6A737AFC" w14:textId="77777777" w:rsidR="00675AB9" w:rsidRPr="00F565DD" w:rsidRDefault="00675AB9" w:rsidP="00675AB9">
            <w:pPr>
              <w:rPr>
                <w:rFonts w:ascii="Tahoma" w:hAnsi="Tahoma" w:cs="Tahoma"/>
                <w:sz w:val="18"/>
                <w:szCs w:val="18"/>
              </w:rPr>
            </w:pPr>
            <w:r w:rsidRPr="00F565DD">
              <w:rPr>
                <w:rFonts w:ascii="Tahoma" w:hAnsi="Tahoma" w:cs="Tahoma"/>
                <w:sz w:val="18"/>
                <w:szCs w:val="18"/>
              </w:rPr>
              <w:t>2.</w:t>
            </w:r>
          </w:p>
        </w:tc>
        <w:tc>
          <w:tcPr>
            <w:tcW w:w="10242" w:type="dxa"/>
          </w:tcPr>
          <w:p w14:paraId="6B4207E3" w14:textId="77777777" w:rsidR="00675AB9" w:rsidRPr="00F565DD" w:rsidRDefault="00675AB9" w:rsidP="00675AB9">
            <w:pPr>
              <w:rPr>
                <w:rFonts w:ascii="Tahoma" w:hAnsi="Tahoma" w:cs="Tahoma"/>
                <w:sz w:val="18"/>
                <w:szCs w:val="18"/>
              </w:rPr>
            </w:pPr>
            <w:r w:rsidRPr="00F565DD">
              <w:rPr>
                <w:rFonts w:ascii="Tahoma" w:hAnsi="Tahoma" w:cs="Tahoma"/>
                <w:sz w:val="18"/>
                <w:szCs w:val="18"/>
              </w:rPr>
              <w:t>Explain why variations or modifications cannot be made to the product/service in order to allow for competition.</w:t>
            </w:r>
          </w:p>
        </w:tc>
      </w:tr>
      <w:tr w:rsidR="00675AB9" w:rsidRPr="00F565DD" w14:paraId="04131714" w14:textId="77777777" w:rsidTr="00675AB9">
        <w:trPr>
          <w:trHeight w:val="314"/>
        </w:trPr>
        <w:tc>
          <w:tcPr>
            <w:tcW w:w="468" w:type="dxa"/>
          </w:tcPr>
          <w:p w14:paraId="2023DAEE" w14:textId="77777777" w:rsidR="00675AB9" w:rsidRPr="00F565DD" w:rsidRDefault="00675AB9" w:rsidP="00675AB9">
            <w:pPr>
              <w:rPr>
                <w:rFonts w:ascii="Tahoma" w:hAnsi="Tahoma" w:cs="Tahoma"/>
                <w:sz w:val="18"/>
                <w:szCs w:val="18"/>
              </w:rPr>
            </w:pPr>
          </w:p>
        </w:tc>
        <w:tc>
          <w:tcPr>
            <w:tcW w:w="10242" w:type="dxa"/>
            <w:vAlign w:val="center"/>
          </w:tcPr>
          <w:p w14:paraId="1A9292B6" w14:textId="6F99B641" w:rsidR="00675AB9" w:rsidRPr="00F565DD" w:rsidRDefault="00675AB9" w:rsidP="00675AB9">
            <w:pPr>
              <w:rPr>
                <w:rFonts w:ascii="Tahoma" w:hAnsi="Tahoma" w:cs="Tahoma"/>
                <w:b/>
                <w:sz w:val="18"/>
                <w:szCs w:val="18"/>
              </w:rPr>
            </w:pPr>
          </w:p>
        </w:tc>
      </w:tr>
      <w:tr w:rsidR="00675AB9" w:rsidRPr="00F565DD" w14:paraId="3524825D" w14:textId="77777777" w:rsidTr="00AF1ABE">
        <w:trPr>
          <w:trHeight w:val="310"/>
        </w:trPr>
        <w:tc>
          <w:tcPr>
            <w:tcW w:w="468" w:type="dxa"/>
          </w:tcPr>
          <w:p w14:paraId="6B690E43" w14:textId="77777777" w:rsidR="00675AB9" w:rsidRPr="00F565DD" w:rsidRDefault="00675AB9" w:rsidP="00675AB9">
            <w:pPr>
              <w:rPr>
                <w:rFonts w:ascii="Tahoma" w:hAnsi="Tahoma" w:cs="Tahoma"/>
                <w:sz w:val="18"/>
                <w:szCs w:val="18"/>
              </w:rPr>
            </w:pPr>
            <w:r w:rsidRPr="00F565DD">
              <w:rPr>
                <w:rFonts w:ascii="Tahoma" w:hAnsi="Tahoma" w:cs="Tahoma"/>
                <w:sz w:val="18"/>
                <w:szCs w:val="18"/>
              </w:rPr>
              <w:t>3.</w:t>
            </w:r>
          </w:p>
        </w:tc>
        <w:tc>
          <w:tcPr>
            <w:tcW w:w="10242" w:type="dxa"/>
          </w:tcPr>
          <w:p w14:paraId="385522CA" w14:textId="77777777" w:rsidR="00675AB9" w:rsidRPr="00F565DD" w:rsidRDefault="00675AB9" w:rsidP="00675AB9">
            <w:pPr>
              <w:rPr>
                <w:rFonts w:ascii="Tahoma" w:hAnsi="Tahoma" w:cs="Tahoma"/>
                <w:sz w:val="18"/>
                <w:szCs w:val="18"/>
              </w:rPr>
            </w:pPr>
            <w:r w:rsidRPr="00F565DD">
              <w:rPr>
                <w:rFonts w:ascii="Tahoma" w:hAnsi="Tahoma" w:cs="Tahoma"/>
                <w:sz w:val="18"/>
                <w:szCs w:val="18"/>
              </w:rPr>
              <w:t>Explain the market research performed to make the sole source recommendation?</w:t>
            </w:r>
          </w:p>
        </w:tc>
      </w:tr>
      <w:tr w:rsidR="00675AB9" w:rsidRPr="00F565DD" w14:paraId="06F15A74" w14:textId="77777777" w:rsidTr="00675AB9">
        <w:trPr>
          <w:trHeight w:val="332"/>
        </w:trPr>
        <w:tc>
          <w:tcPr>
            <w:tcW w:w="468" w:type="dxa"/>
          </w:tcPr>
          <w:p w14:paraId="54AA019A" w14:textId="77777777" w:rsidR="00675AB9" w:rsidRPr="00F565DD" w:rsidRDefault="00675AB9" w:rsidP="00675AB9">
            <w:pPr>
              <w:rPr>
                <w:rFonts w:ascii="Tahoma" w:hAnsi="Tahoma" w:cs="Tahoma"/>
                <w:sz w:val="18"/>
                <w:szCs w:val="18"/>
              </w:rPr>
            </w:pPr>
          </w:p>
        </w:tc>
        <w:tc>
          <w:tcPr>
            <w:tcW w:w="10242" w:type="dxa"/>
            <w:vAlign w:val="center"/>
          </w:tcPr>
          <w:p w14:paraId="190C464B" w14:textId="76F1CA5B" w:rsidR="00675AB9" w:rsidRPr="00F565DD" w:rsidRDefault="00675AB9" w:rsidP="000810EC">
            <w:pPr>
              <w:spacing w:line="256" w:lineRule="auto"/>
              <w:rPr>
                <w:rFonts w:ascii="Tahoma" w:hAnsi="Tahoma" w:cs="Tahoma"/>
                <w:b/>
                <w:sz w:val="18"/>
                <w:szCs w:val="18"/>
              </w:rPr>
            </w:pPr>
          </w:p>
        </w:tc>
      </w:tr>
      <w:tr w:rsidR="00675AB9" w:rsidRPr="00F565DD" w14:paraId="0D61C1A9" w14:textId="77777777" w:rsidTr="00AF1ABE">
        <w:trPr>
          <w:trHeight w:val="310"/>
        </w:trPr>
        <w:tc>
          <w:tcPr>
            <w:tcW w:w="468" w:type="dxa"/>
          </w:tcPr>
          <w:p w14:paraId="7427D83F" w14:textId="77777777" w:rsidR="00675AB9" w:rsidRPr="00F565DD" w:rsidRDefault="00675AB9" w:rsidP="00675AB9">
            <w:pPr>
              <w:rPr>
                <w:rFonts w:ascii="Tahoma" w:hAnsi="Tahoma" w:cs="Tahoma"/>
                <w:sz w:val="18"/>
                <w:szCs w:val="18"/>
              </w:rPr>
            </w:pPr>
            <w:r w:rsidRPr="00F565DD">
              <w:rPr>
                <w:rFonts w:ascii="Tahoma" w:hAnsi="Tahoma" w:cs="Tahoma"/>
                <w:sz w:val="18"/>
                <w:szCs w:val="18"/>
              </w:rPr>
              <w:t>4.</w:t>
            </w:r>
          </w:p>
        </w:tc>
        <w:tc>
          <w:tcPr>
            <w:tcW w:w="10242" w:type="dxa"/>
          </w:tcPr>
          <w:p w14:paraId="379FED5C" w14:textId="77777777" w:rsidR="00675AB9" w:rsidRPr="00F565DD" w:rsidRDefault="00675AB9" w:rsidP="00675AB9">
            <w:pPr>
              <w:rPr>
                <w:rFonts w:ascii="Tahoma" w:hAnsi="Tahoma" w:cs="Tahoma"/>
                <w:sz w:val="18"/>
                <w:szCs w:val="18"/>
              </w:rPr>
            </w:pPr>
            <w:r w:rsidRPr="00F565DD">
              <w:rPr>
                <w:rFonts w:ascii="Tahoma" w:hAnsi="Tahoma" w:cs="Tahoma"/>
                <w:sz w:val="18"/>
                <w:szCs w:val="18"/>
              </w:rPr>
              <w:t xml:space="preserve">List the names of other similar vendors contacted, contact person(s), and a summary of their response, if there is only one source for the procurement item. </w:t>
            </w:r>
          </w:p>
        </w:tc>
      </w:tr>
      <w:tr w:rsidR="00675AB9" w:rsidRPr="00F565DD" w14:paraId="30D9CF96" w14:textId="77777777" w:rsidTr="005C1FAC">
        <w:trPr>
          <w:trHeight w:val="422"/>
        </w:trPr>
        <w:tc>
          <w:tcPr>
            <w:tcW w:w="468" w:type="dxa"/>
          </w:tcPr>
          <w:p w14:paraId="7A4F1EB2" w14:textId="77777777" w:rsidR="00675AB9" w:rsidRPr="00F565DD" w:rsidRDefault="00675AB9" w:rsidP="00675AB9">
            <w:pPr>
              <w:rPr>
                <w:rFonts w:ascii="Tahoma" w:hAnsi="Tahoma" w:cs="Tahoma"/>
                <w:sz w:val="18"/>
                <w:szCs w:val="18"/>
              </w:rPr>
            </w:pPr>
          </w:p>
        </w:tc>
        <w:tc>
          <w:tcPr>
            <w:tcW w:w="10242" w:type="dxa"/>
            <w:vAlign w:val="center"/>
          </w:tcPr>
          <w:p w14:paraId="48599C9B" w14:textId="34ECF0E2" w:rsidR="000810EC" w:rsidRPr="00F565DD" w:rsidRDefault="000810EC" w:rsidP="00675AB9">
            <w:pPr>
              <w:spacing w:before="60"/>
              <w:rPr>
                <w:rFonts w:ascii="Tahoma" w:hAnsi="Tahoma" w:cs="Tahoma"/>
                <w:b/>
                <w:sz w:val="18"/>
                <w:szCs w:val="18"/>
              </w:rPr>
            </w:pPr>
          </w:p>
        </w:tc>
      </w:tr>
    </w:tbl>
    <w:p w14:paraId="2EFD68D6" w14:textId="77777777" w:rsidR="007941E8" w:rsidRPr="00F565DD" w:rsidRDefault="007941E8" w:rsidP="007941E8">
      <w:pPr>
        <w:pStyle w:val="Heading2"/>
        <w:rPr>
          <w:sz w:val="18"/>
          <w:szCs w:val="18"/>
        </w:rPr>
      </w:pPr>
    </w:p>
    <w:p w14:paraId="4AABAE30" w14:textId="77777777" w:rsidR="007941E8" w:rsidRPr="00F565DD" w:rsidRDefault="007941E8" w:rsidP="007941E8">
      <w:pPr>
        <w:pStyle w:val="Heading2"/>
        <w:rPr>
          <w:sz w:val="18"/>
          <w:szCs w:val="18"/>
          <w:u w:val="none"/>
        </w:rPr>
      </w:pPr>
      <w:r w:rsidRPr="00F565DD">
        <w:rPr>
          <w:sz w:val="18"/>
          <w:szCs w:val="18"/>
          <w:u w:val="none"/>
        </w:rPr>
        <w:t>Section B: COMPATIBILITY /TRANSITIONAL COSTS</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70"/>
        <w:gridCol w:w="9777"/>
      </w:tblGrid>
      <w:tr w:rsidR="007941E8" w:rsidRPr="00F565DD" w14:paraId="022C96EA" w14:textId="77777777" w:rsidTr="00AF1ABE">
        <w:tc>
          <w:tcPr>
            <w:tcW w:w="567" w:type="dxa"/>
          </w:tcPr>
          <w:p w14:paraId="3746361D" w14:textId="77777777" w:rsidR="007941E8" w:rsidRPr="00F565DD" w:rsidRDefault="007941E8" w:rsidP="00AF1ABE">
            <w:pPr>
              <w:rPr>
                <w:rFonts w:ascii="Tahoma" w:hAnsi="Tahoma" w:cs="Tahoma"/>
                <w:sz w:val="18"/>
                <w:szCs w:val="18"/>
              </w:rPr>
            </w:pPr>
            <w:r w:rsidRPr="00F565DD">
              <w:rPr>
                <w:rFonts w:ascii="Tahoma" w:hAnsi="Tahoma" w:cs="Tahoma"/>
                <w:sz w:val="18"/>
                <w:szCs w:val="18"/>
              </w:rPr>
              <w:t>1.</w:t>
            </w:r>
          </w:p>
        </w:tc>
        <w:tc>
          <w:tcPr>
            <w:tcW w:w="10143" w:type="dxa"/>
            <w:gridSpan w:val="2"/>
          </w:tcPr>
          <w:p w14:paraId="1B96C5BD" w14:textId="77777777" w:rsidR="007941E8" w:rsidRPr="00F565DD" w:rsidRDefault="007941E8" w:rsidP="002003C9">
            <w:pPr>
              <w:widowControl w:val="0"/>
              <w:autoSpaceDE w:val="0"/>
              <w:autoSpaceDN w:val="0"/>
              <w:adjustRightInd w:val="0"/>
              <w:rPr>
                <w:rFonts w:ascii="Tahoma" w:hAnsi="Tahoma" w:cs="Tahoma"/>
                <w:sz w:val="18"/>
                <w:szCs w:val="18"/>
              </w:rPr>
            </w:pPr>
            <w:r w:rsidRPr="00F565DD">
              <w:rPr>
                <w:rFonts w:ascii="Tahoma" w:hAnsi="Tahoma" w:cs="Tahoma"/>
                <w:sz w:val="18"/>
                <w:szCs w:val="18"/>
              </w:rPr>
              <w:t xml:space="preserve">Describe the existing equipment, technology, software, accessories, replacement parts, or service, </w:t>
            </w:r>
            <w:r w:rsidRPr="00F565DD">
              <w:rPr>
                <w:rFonts w:ascii="Tahoma" w:hAnsi="Tahoma" w:cs="Tahoma"/>
                <w:sz w:val="18"/>
                <w:szCs w:val="18"/>
                <w:u w:val="single"/>
              </w:rPr>
              <w:t xml:space="preserve">hereafter referred to as </w:t>
            </w:r>
            <w:r w:rsidR="003837F9" w:rsidRPr="00F565DD">
              <w:rPr>
                <w:rFonts w:ascii="Tahoma" w:hAnsi="Tahoma" w:cs="Tahoma"/>
                <w:sz w:val="18"/>
                <w:szCs w:val="18"/>
                <w:u w:val="single"/>
              </w:rPr>
              <w:t>“</w:t>
            </w:r>
            <w:r w:rsidRPr="00F565DD">
              <w:rPr>
                <w:rFonts w:ascii="Tahoma" w:hAnsi="Tahoma" w:cs="Tahoma"/>
                <w:sz w:val="18"/>
                <w:szCs w:val="18"/>
                <w:u w:val="single"/>
              </w:rPr>
              <w:t>equipment</w:t>
            </w:r>
            <w:r w:rsidR="003837F9" w:rsidRPr="00F565DD">
              <w:rPr>
                <w:rFonts w:ascii="Tahoma" w:hAnsi="Tahoma" w:cs="Tahoma"/>
                <w:sz w:val="18"/>
                <w:szCs w:val="18"/>
                <w:u w:val="single"/>
              </w:rPr>
              <w:t>”</w:t>
            </w:r>
            <w:r w:rsidRPr="00F565DD">
              <w:rPr>
                <w:rFonts w:ascii="Tahoma" w:hAnsi="Tahoma" w:cs="Tahoma"/>
                <w:sz w:val="18"/>
                <w:szCs w:val="18"/>
              </w:rPr>
              <w:t>, with which this purchase must be compatible; include original purchase price and date of purchase for the existing equipment.</w:t>
            </w:r>
          </w:p>
        </w:tc>
      </w:tr>
      <w:tr w:rsidR="007941E8" w:rsidRPr="00F565DD" w14:paraId="6313ADAB" w14:textId="77777777" w:rsidTr="00675AB9">
        <w:trPr>
          <w:trHeight w:val="404"/>
        </w:trPr>
        <w:tc>
          <w:tcPr>
            <w:tcW w:w="567" w:type="dxa"/>
          </w:tcPr>
          <w:p w14:paraId="03A64BC7" w14:textId="77777777" w:rsidR="007941E8" w:rsidRPr="00F565DD" w:rsidRDefault="007941E8" w:rsidP="00AF1ABE">
            <w:pPr>
              <w:rPr>
                <w:rFonts w:ascii="Tahoma" w:hAnsi="Tahoma" w:cs="Tahoma"/>
                <w:sz w:val="18"/>
                <w:szCs w:val="18"/>
              </w:rPr>
            </w:pPr>
          </w:p>
        </w:tc>
        <w:tc>
          <w:tcPr>
            <w:tcW w:w="10143" w:type="dxa"/>
            <w:gridSpan w:val="2"/>
            <w:vAlign w:val="center"/>
          </w:tcPr>
          <w:p w14:paraId="1DB5D0B0" w14:textId="77777777" w:rsidR="007941E8" w:rsidRPr="00F565DD" w:rsidRDefault="007941E8" w:rsidP="00AF1ABE">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7941E8" w:rsidRPr="00F565DD" w14:paraId="46CCFBBA" w14:textId="77777777" w:rsidTr="00AF1ABE">
        <w:tc>
          <w:tcPr>
            <w:tcW w:w="567" w:type="dxa"/>
          </w:tcPr>
          <w:p w14:paraId="04FA5D7E" w14:textId="77777777" w:rsidR="007941E8" w:rsidRPr="00F565DD" w:rsidRDefault="007941E8" w:rsidP="00AF1ABE">
            <w:pPr>
              <w:rPr>
                <w:rFonts w:ascii="Tahoma" w:hAnsi="Tahoma" w:cs="Tahoma"/>
                <w:sz w:val="18"/>
                <w:szCs w:val="18"/>
              </w:rPr>
            </w:pPr>
            <w:r w:rsidRPr="00F565DD">
              <w:rPr>
                <w:rFonts w:ascii="Tahoma" w:hAnsi="Tahoma" w:cs="Tahoma"/>
                <w:sz w:val="18"/>
                <w:szCs w:val="18"/>
              </w:rPr>
              <w:t>2.</w:t>
            </w:r>
          </w:p>
        </w:tc>
        <w:tc>
          <w:tcPr>
            <w:tcW w:w="10143" w:type="dxa"/>
            <w:gridSpan w:val="2"/>
          </w:tcPr>
          <w:p w14:paraId="13E156D6" w14:textId="77777777" w:rsidR="007941E8" w:rsidRPr="00F565DD" w:rsidRDefault="007941E8" w:rsidP="00AF1ABE">
            <w:pPr>
              <w:rPr>
                <w:rFonts w:ascii="Tahoma" w:hAnsi="Tahoma" w:cs="Tahoma"/>
                <w:sz w:val="18"/>
                <w:szCs w:val="18"/>
              </w:rPr>
            </w:pPr>
            <w:r w:rsidRPr="00F565DD">
              <w:rPr>
                <w:rFonts w:ascii="Tahoma" w:hAnsi="Tahoma" w:cs="Tahoma"/>
                <w:sz w:val="18"/>
                <w:szCs w:val="18"/>
              </w:rPr>
              <w:t>Please supply the following:</w:t>
            </w:r>
          </w:p>
        </w:tc>
      </w:tr>
      <w:tr w:rsidR="007941E8" w:rsidRPr="00F565DD" w14:paraId="162B5685" w14:textId="77777777" w:rsidTr="00675AB9">
        <w:tc>
          <w:tcPr>
            <w:tcW w:w="567" w:type="dxa"/>
            <w:tcBorders>
              <w:top w:val="single" w:sz="4" w:space="0" w:color="auto"/>
              <w:left w:val="single" w:sz="4" w:space="0" w:color="auto"/>
              <w:bottom w:val="single" w:sz="4" w:space="0" w:color="auto"/>
              <w:right w:val="single" w:sz="4" w:space="0" w:color="auto"/>
            </w:tcBorders>
          </w:tcPr>
          <w:p w14:paraId="40E1D9F3" w14:textId="77777777" w:rsidR="007941E8" w:rsidRPr="00F565DD" w:rsidRDefault="007941E8" w:rsidP="00AF1ABE">
            <w:pPr>
              <w:rPr>
                <w:rFonts w:ascii="Tahoma" w:hAnsi="Tahoma" w:cs="Tahoma"/>
                <w:sz w:val="18"/>
                <w:szCs w:val="18"/>
              </w:rPr>
            </w:pPr>
          </w:p>
        </w:tc>
        <w:tc>
          <w:tcPr>
            <w:tcW w:w="236" w:type="dxa"/>
            <w:tcBorders>
              <w:top w:val="single" w:sz="4" w:space="0" w:color="auto"/>
              <w:left w:val="single" w:sz="4" w:space="0" w:color="auto"/>
              <w:bottom w:val="single" w:sz="4" w:space="0" w:color="auto"/>
              <w:right w:val="single" w:sz="4" w:space="0" w:color="auto"/>
            </w:tcBorders>
          </w:tcPr>
          <w:p w14:paraId="33730EC7" w14:textId="77777777" w:rsidR="007941E8" w:rsidRPr="00F565DD" w:rsidRDefault="002003C9" w:rsidP="00AF1ABE">
            <w:pPr>
              <w:jc w:val="center"/>
              <w:rPr>
                <w:rFonts w:ascii="Tahoma" w:hAnsi="Tahoma" w:cs="Tahoma"/>
                <w:sz w:val="18"/>
                <w:szCs w:val="18"/>
              </w:rPr>
            </w:pPr>
            <w:r w:rsidRPr="00F565DD">
              <w:rPr>
                <w:rFonts w:ascii="Tahoma" w:hAnsi="Tahoma" w:cs="Tahoma"/>
                <w:sz w:val="18"/>
                <w:szCs w:val="18"/>
              </w:rPr>
              <w:t>a</w:t>
            </w:r>
            <w:r w:rsidR="007941E8" w:rsidRPr="00F565DD">
              <w:rPr>
                <w:rFonts w:ascii="Tahoma" w:hAnsi="Tahoma" w:cs="Tahoma"/>
                <w:sz w:val="18"/>
                <w:szCs w:val="18"/>
              </w:rPr>
              <w:t>.</w:t>
            </w:r>
          </w:p>
        </w:tc>
        <w:tc>
          <w:tcPr>
            <w:tcW w:w="9907" w:type="dxa"/>
            <w:tcBorders>
              <w:top w:val="single" w:sz="4" w:space="0" w:color="auto"/>
              <w:left w:val="single" w:sz="4" w:space="0" w:color="auto"/>
              <w:bottom w:val="single" w:sz="4" w:space="0" w:color="auto"/>
              <w:right w:val="single" w:sz="4" w:space="0" w:color="auto"/>
            </w:tcBorders>
          </w:tcPr>
          <w:p w14:paraId="600AB76A" w14:textId="77777777" w:rsidR="007941E8" w:rsidRPr="00F565DD" w:rsidRDefault="007941E8" w:rsidP="00036DE2">
            <w:pPr>
              <w:rPr>
                <w:rFonts w:ascii="Tahoma" w:hAnsi="Tahoma" w:cs="Tahoma"/>
                <w:sz w:val="18"/>
                <w:szCs w:val="18"/>
              </w:rPr>
            </w:pPr>
            <w:r w:rsidRPr="00F565DD">
              <w:rPr>
                <w:rFonts w:ascii="Tahoma" w:hAnsi="Tahoma" w:cs="Tahoma"/>
                <w:sz w:val="18"/>
                <w:szCs w:val="18"/>
              </w:rPr>
              <w:t xml:space="preserve">Requisition number and/or PO number for the existing equipment   </w:t>
            </w: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00036DE2" w:rsidRPr="00F565DD">
              <w:rPr>
                <w:rFonts w:ascii="Tahoma" w:hAnsi="Tahoma" w:cs="Tahoma"/>
                <w:sz w:val="18"/>
                <w:szCs w:val="18"/>
              </w:rPr>
              <w:t> </w:t>
            </w:r>
            <w:r w:rsidR="00036DE2" w:rsidRPr="00F565DD">
              <w:rPr>
                <w:rFonts w:ascii="Tahoma" w:hAnsi="Tahoma" w:cs="Tahoma"/>
                <w:sz w:val="18"/>
                <w:szCs w:val="18"/>
              </w:rPr>
              <w:t> </w:t>
            </w:r>
            <w:r w:rsidR="00036DE2" w:rsidRPr="00F565DD">
              <w:rPr>
                <w:rFonts w:ascii="Tahoma" w:hAnsi="Tahoma" w:cs="Tahoma"/>
                <w:sz w:val="18"/>
                <w:szCs w:val="18"/>
              </w:rPr>
              <w:t> </w:t>
            </w:r>
            <w:r w:rsidR="00036DE2" w:rsidRPr="00F565DD">
              <w:rPr>
                <w:rFonts w:ascii="Tahoma" w:hAnsi="Tahoma" w:cs="Tahoma"/>
                <w:sz w:val="18"/>
                <w:szCs w:val="18"/>
              </w:rPr>
              <w:t> </w:t>
            </w:r>
            <w:r w:rsidR="00036DE2" w:rsidRPr="00F565DD">
              <w:rPr>
                <w:rFonts w:ascii="Tahoma" w:hAnsi="Tahoma" w:cs="Tahoma"/>
                <w:sz w:val="18"/>
                <w:szCs w:val="18"/>
              </w:rPr>
              <w:t> </w:t>
            </w:r>
            <w:r w:rsidRPr="00F565DD">
              <w:rPr>
                <w:rFonts w:ascii="Tahoma" w:hAnsi="Tahoma" w:cs="Tahoma"/>
                <w:sz w:val="18"/>
                <w:szCs w:val="18"/>
              </w:rPr>
              <w:fldChar w:fldCharType="end"/>
            </w:r>
          </w:p>
        </w:tc>
      </w:tr>
      <w:tr w:rsidR="007941E8" w:rsidRPr="00F565DD" w14:paraId="51DF46DC" w14:textId="77777777" w:rsidTr="00675AB9">
        <w:tc>
          <w:tcPr>
            <w:tcW w:w="567" w:type="dxa"/>
            <w:tcBorders>
              <w:top w:val="single" w:sz="4" w:space="0" w:color="auto"/>
              <w:left w:val="single" w:sz="4" w:space="0" w:color="auto"/>
              <w:bottom w:val="single" w:sz="4" w:space="0" w:color="auto"/>
              <w:right w:val="single" w:sz="4" w:space="0" w:color="auto"/>
            </w:tcBorders>
          </w:tcPr>
          <w:p w14:paraId="17A2ED35" w14:textId="77777777" w:rsidR="007941E8" w:rsidRPr="00F565DD" w:rsidRDefault="007941E8" w:rsidP="00AF1ABE">
            <w:pPr>
              <w:rPr>
                <w:rFonts w:ascii="Tahoma" w:hAnsi="Tahoma" w:cs="Tahoma"/>
                <w:sz w:val="18"/>
                <w:szCs w:val="18"/>
              </w:rPr>
            </w:pPr>
          </w:p>
        </w:tc>
        <w:tc>
          <w:tcPr>
            <w:tcW w:w="236" w:type="dxa"/>
            <w:tcBorders>
              <w:top w:val="single" w:sz="4" w:space="0" w:color="auto"/>
              <w:left w:val="single" w:sz="4" w:space="0" w:color="auto"/>
              <w:bottom w:val="single" w:sz="4" w:space="0" w:color="auto"/>
              <w:right w:val="single" w:sz="4" w:space="0" w:color="auto"/>
            </w:tcBorders>
          </w:tcPr>
          <w:p w14:paraId="6072C944" w14:textId="77777777" w:rsidR="007941E8" w:rsidRPr="00F565DD" w:rsidRDefault="002003C9" w:rsidP="00AF1ABE">
            <w:pPr>
              <w:jc w:val="center"/>
              <w:rPr>
                <w:rFonts w:ascii="Tahoma" w:hAnsi="Tahoma" w:cs="Tahoma"/>
                <w:sz w:val="18"/>
                <w:szCs w:val="18"/>
              </w:rPr>
            </w:pPr>
            <w:r w:rsidRPr="00F565DD">
              <w:rPr>
                <w:rFonts w:ascii="Tahoma" w:hAnsi="Tahoma" w:cs="Tahoma"/>
                <w:sz w:val="18"/>
                <w:szCs w:val="18"/>
              </w:rPr>
              <w:t>b</w:t>
            </w:r>
            <w:r w:rsidR="007941E8" w:rsidRPr="00F565DD">
              <w:rPr>
                <w:rFonts w:ascii="Tahoma" w:hAnsi="Tahoma" w:cs="Tahoma"/>
                <w:sz w:val="18"/>
                <w:szCs w:val="18"/>
              </w:rPr>
              <w:t>.</w:t>
            </w:r>
          </w:p>
        </w:tc>
        <w:tc>
          <w:tcPr>
            <w:tcW w:w="9907" w:type="dxa"/>
            <w:tcBorders>
              <w:top w:val="single" w:sz="4" w:space="0" w:color="auto"/>
              <w:left w:val="single" w:sz="4" w:space="0" w:color="auto"/>
              <w:bottom w:val="single" w:sz="4" w:space="0" w:color="auto"/>
              <w:right w:val="single" w:sz="4" w:space="0" w:color="auto"/>
            </w:tcBorders>
          </w:tcPr>
          <w:p w14:paraId="2EA02CB1" w14:textId="0083C66B" w:rsidR="007941E8" w:rsidRPr="00F565DD" w:rsidRDefault="007941E8" w:rsidP="00AF1ABE">
            <w:pPr>
              <w:rPr>
                <w:rFonts w:ascii="Tahoma" w:hAnsi="Tahoma" w:cs="Tahoma"/>
                <w:sz w:val="18"/>
                <w:szCs w:val="18"/>
              </w:rPr>
            </w:pPr>
            <w:r w:rsidRPr="00F565DD">
              <w:rPr>
                <w:rFonts w:ascii="Tahoma" w:hAnsi="Tahoma" w:cs="Tahoma"/>
                <w:sz w:val="18"/>
                <w:szCs w:val="18"/>
              </w:rPr>
              <w:t>Asset number</w:t>
            </w:r>
            <w:r w:rsidR="009E1BD7">
              <w:rPr>
                <w:rFonts w:ascii="Tahoma" w:hAnsi="Tahoma" w:cs="Tahoma"/>
                <w:sz w:val="18"/>
                <w:szCs w:val="18"/>
              </w:rPr>
              <w:t>(s)</w:t>
            </w:r>
            <w:r w:rsidRPr="00F565DD">
              <w:rPr>
                <w:rFonts w:ascii="Tahoma" w:hAnsi="Tahoma" w:cs="Tahoma"/>
                <w:sz w:val="18"/>
                <w:szCs w:val="18"/>
              </w:rPr>
              <w:t xml:space="preserve"> for the existing equipment   </w:t>
            </w: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7941E8" w:rsidRPr="00F565DD" w14:paraId="68892ECA" w14:textId="77777777" w:rsidTr="00AF1ABE">
        <w:tc>
          <w:tcPr>
            <w:tcW w:w="567" w:type="dxa"/>
          </w:tcPr>
          <w:p w14:paraId="7DAE477A" w14:textId="77777777" w:rsidR="007941E8" w:rsidRPr="00F565DD" w:rsidRDefault="007941E8" w:rsidP="00AF1ABE">
            <w:pPr>
              <w:rPr>
                <w:rFonts w:ascii="Tahoma" w:hAnsi="Tahoma" w:cs="Tahoma"/>
                <w:sz w:val="18"/>
                <w:szCs w:val="18"/>
              </w:rPr>
            </w:pPr>
            <w:r w:rsidRPr="00F565DD">
              <w:rPr>
                <w:rFonts w:ascii="Tahoma" w:hAnsi="Tahoma" w:cs="Tahoma"/>
                <w:sz w:val="18"/>
                <w:szCs w:val="18"/>
              </w:rPr>
              <w:t>3.</w:t>
            </w:r>
          </w:p>
        </w:tc>
        <w:tc>
          <w:tcPr>
            <w:tcW w:w="10143" w:type="dxa"/>
            <w:gridSpan w:val="2"/>
          </w:tcPr>
          <w:p w14:paraId="21F90031" w14:textId="77777777" w:rsidR="007941E8" w:rsidRPr="00F565DD" w:rsidRDefault="007941E8" w:rsidP="00AF1ABE">
            <w:pPr>
              <w:rPr>
                <w:rFonts w:ascii="Tahoma" w:hAnsi="Tahoma" w:cs="Tahoma"/>
                <w:sz w:val="18"/>
                <w:szCs w:val="18"/>
              </w:rPr>
            </w:pPr>
            <w:r w:rsidRPr="00F565DD">
              <w:rPr>
                <w:rFonts w:ascii="Tahoma" w:hAnsi="Tahoma" w:cs="Tahoma"/>
                <w:sz w:val="18"/>
                <w:szCs w:val="18"/>
              </w:rPr>
              <w:t>What is the actual or estimated remaining life expectancy of the existing equipment?</w:t>
            </w:r>
          </w:p>
        </w:tc>
      </w:tr>
      <w:tr w:rsidR="007941E8" w:rsidRPr="00F565DD" w14:paraId="2C7B6C2D" w14:textId="77777777" w:rsidTr="00675AB9">
        <w:trPr>
          <w:trHeight w:val="413"/>
        </w:trPr>
        <w:tc>
          <w:tcPr>
            <w:tcW w:w="567" w:type="dxa"/>
          </w:tcPr>
          <w:p w14:paraId="71D4F729" w14:textId="77777777" w:rsidR="007941E8" w:rsidRPr="00F565DD" w:rsidRDefault="007941E8" w:rsidP="00AF1ABE">
            <w:pPr>
              <w:rPr>
                <w:rFonts w:ascii="Tahoma" w:hAnsi="Tahoma" w:cs="Tahoma"/>
                <w:sz w:val="18"/>
                <w:szCs w:val="18"/>
              </w:rPr>
            </w:pPr>
          </w:p>
        </w:tc>
        <w:tc>
          <w:tcPr>
            <w:tcW w:w="10143" w:type="dxa"/>
            <w:gridSpan w:val="2"/>
            <w:vAlign w:val="center"/>
          </w:tcPr>
          <w:p w14:paraId="121AE2CC" w14:textId="77777777" w:rsidR="007941E8" w:rsidRPr="00F565DD" w:rsidRDefault="007941E8" w:rsidP="00AF1ABE">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7941E8" w:rsidRPr="00F565DD" w14:paraId="3BD00827" w14:textId="77777777" w:rsidTr="00AF1ABE">
        <w:trPr>
          <w:trHeight w:val="323"/>
        </w:trPr>
        <w:tc>
          <w:tcPr>
            <w:tcW w:w="567" w:type="dxa"/>
          </w:tcPr>
          <w:p w14:paraId="15F1B971" w14:textId="77777777" w:rsidR="007941E8" w:rsidRPr="00F565DD" w:rsidRDefault="007941E8" w:rsidP="00AF1ABE">
            <w:pPr>
              <w:rPr>
                <w:rFonts w:ascii="Tahoma" w:hAnsi="Tahoma" w:cs="Tahoma"/>
                <w:sz w:val="18"/>
                <w:szCs w:val="18"/>
              </w:rPr>
            </w:pPr>
            <w:r w:rsidRPr="00F565DD">
              <w:rPr>
                <w:rFonts w:ascii="Tahoma" w:hAnsi="Tahoma" w:cs="Tahoma"/>
                <w:sz w:val="18"/>
                <w:szCs w:val="18"/>
              </w:rPr>
              <w:t>4.</w:t>
            </w:r>
          </w:p>
        </w:tc>
        <w:tc>
          <w:tcPr>
            <w:tcW w:w="10143" w:type="dxa"/>
            <w:gridSpan w:val="2"/>
          </w:tcPr>
          <w:p w14:paraId="7563D547" w14:textId="5FE0F7C5" w:rsidR="00DD76C7" w:rsidRPr="00F565DD" w:rsidRDefault="007941E8" w:rsidP="00DD76C7">
            <w:pPr>
              <w:rPr>
                <w:rFonts w:ascii="Tahoma" w:hAnsi="Tahoma" w:cs="Tahoma"/>
                <w:sz w:val="18"/>
                <w:szCs w:val="18"/>
              </w:rPr>
            </w:pPr>
            <w:r w:rsidRPr="00F565DD">
              <w:rPr>
                <w:rFonts w:ascii="Tahoma" w:hAnsi="Tahoma" w:cs="Tahoma"/>
                <w:sz w:val="18"/>
                <w:szCs w:val="18"/>
              </w:rPr>
              <w:t xml:space="preserve">What are the </w:t>
            </w:r>
            <w:r w:rsidR="009E1BD7">
              <w:rPr>
                <w:rFonts w:ascii="Tahoma" w:hAnsi="Tahoma" w:cs="Tahoma"/>
                <w:sz w:val="18"/>
                <w:szCs w:val="18"/>
              </w:rPr>
              <w:t xml:space="preserve">estimated </w:t>
            </w:r>
            <w:r w:rsidRPr="00F565DD">
              <w:rPr>
                <w:rFonts w:ascii="Tahoma" w:hAnsi="Tahoma" w:cs="Tahoma"/>
                <w:sz w:val="18"/>
                <w:szCs w:val="18"/>
              </w:rPr>
              <w:t>transitional costs for moving to new equipment</w:t>
            </w:r>
            <w:r w:rsidR="00C05741" w:rsidRPr="00F565DD">
              <w:rPr>
                <w:rFonts w:ascii="Tahoma" w:hAnsi="Tahoma" w:cs="Tahoma"/>
                <w:sz w:val="18"/>
                <w:szCs w:val="18"/>
              </w:rPr>
              <w:t>?</w:t>
            </w:r>
            <w:r w:rsidR="00D725C4" w:rsidRPr="00F565DD">
              <w:rPr>
                <w:rFonts w:ascii="Tahoma" w:hAnsi="Tahoma" w:cs="Tahoma"/>
                <w:sz w:val="18"/>
                <w:szCs w:val="18"/>
              </w:rPr>
              <w:t xml:space="preserve"> </w:t>
            </w:r>
          </w:p>
          <w:p w14:paraId="6F747D93" w14:textId="38A6C48E" w:rsidR="007941E8" w:rsidRDefault="00C05741" w:rsidP="00DD76C7">
            <w:pPr>
              <w:rPr>
                <w:rFonts w:ascii="Tahoma" w:hAnsi="Tahoma" w:cs="Tahoma"/>
                <w:sz w:val="18"/>
                <w:szCs w:val="18"/>
              </w:rPr>
            </w:pPr>
            <w:r w:rsidRPr="00F565DD">
              <w:rPr>
                <w:rFonts w:ascii="Tahoma" w:hAnsi="Tahoma" w:cs="Tahoma"/>
                <w:sz w:val="18"/>
                <w:szCs w:val="18"/>
              </w:rPr>
              <w:t xml:space="preserve">(please see </w:t>
            </w:r>
            <w:r w:rsidR="00297A55" w:rsidRPr="00F565DD">
              <w:rPr>
                <w:rFonts w:ascii="Tahoma" w:hAnsi="Tahoma" w:cs="Tahoma"/>
                <w:sz w:val="18"/>
                <w:szCs w:val="18"/>
              </w:rPr>
              <w:t>Utah State Code 63G-6a-802:</w:t>
            </w:r>
            <w:r w:rsidR="00DD76C7" w:rsidRPr="00F565DD">
              <w:rPr>
                <w:rFonts w:ascii="Tahoma" w:hAnsi="Tahoma" w:cs="Tahoma"/>
                <w:sz w:val="18"/>
                <w:szCs w:val="18"/>
              </w:rPr>
              <w:t xml:space="preserve"> </w:t>
            </w:r>
            <w:hyperlink r:id="rId12" w:history="1">
              <w:r w:rsidR="00DD76C7" w:rsidRPr="00F565DD">
                <w:rPr>
                  <w:rStyle w:val="Hyperlink"/>
                  <w:rFonts w:ascii="Tahoma" w:hAnsi="Tahoma" w:cs="Tahoma"/>
                  <w:sz w:val="18"/>
                  <w:szCs w:val="18"/>
                </w:rPr>
                <w:t>https://le.utah.gov/xcode/Title63G/Chapter6A/63G-6a-S103.html?v=C63G-6a-S103_2017050920170701</w:t>
              </w:r>
            </w:hyperlink>
            <w:r w:rsidR="00DD76C7" w:rsidRPr="00F565DD">
              <w:rPr>
                <w:rFonts w:ascii="Tahoma" w:hAnsi="Tahoma" w:cs="Tahoma"/>
                <w:sz w:val="18"/>
                <w:szCs w:val="18"/>
              </w:rPr>
              <w:t xml:space="preserve"> </w:t>
            </w:r>
            <w:r w:rsidRPr="00F565DD">
              <w:rPr>
                <w:rFonts w:ascii="Tahoma" w:hAnsi="Tahoma" w:cs="Tahoma"/>
                <w:sz w:val="18"/>
                <w:szCs w:val="18"/>
              </w:rPr>
              <w:t>for</w:t>
            </w:r>
            <w:r w:rsidR="00010499">
              <w:rPr>
                <w:rFonts w:ascii="Tahoma" w:hAnsi="Tahoma" w:cs="Tahoma"/>
                <w:sz w:val="18"/>
                <w:szCs w:val="18"/>
              </w:rPr>
              <w:t xml:space="preserve"> full</w:t>
            </w:r>
            <w:r w:rsidRPr="00F565DD">
              <w:rPr>
                <w:rFonts w:ascii="Tahoma" w:hAnsi="Tahoma" w:cs="Tahoma"/>
                <w:sz w:val="18"/>
                <w:szCs w:val="18"/>
              </w:rPr>
              <w:t xml:space="preserve"> definition of transitional costs)</w:t>
            </w:r>
          </w:p>
          <w:p w14:paraId="2D6E7256" w14:textId="77777777" w:rsidR="00010499" w:rsidRPr="00010499" w:rsidRDefault="00010499" w:rsidP="00010499">
            <w:pPr>
              <w:rPr>
                <w:rFonts w:ascii="Tahoma" w:hAnsi="Tahoma" w:cs="Tahoma"/>
                <w:sz w:val="18"/>
                <w:szCs w:val="18"/>
              </w:rPr>
            </w:pPr>
            <w:r w:rsidRPr="00010499">
              <w:rPr>
                <w:rFonts w:ascii="Tahoma" w:hAnsi="Tahoma" w:cs="Tahoma"/>
                <w:sz w:val="18"/>
                <w:szCs w:val="18"/>
              </w:rPr>
              <w:t>includes:</w:t>
            </w:r>
            <w:bookmarkStart w:id="3" w:name="63G-6a-103(95)(b)(i)"/>
            <w:bookmarkEnd w:id="3"/>
          </w:p>
          <w:p w14:paraId="72147141" w14:textId="718E42D5" w:rsidR="008D1B14" w:rsidRPr="008D1B14" w:rsidRDefault="008D1B14" w:rsidP="008D1B14">
            <w:pPr>
              <w:rPr>
                <w:rFonts w:ascii="Tahoma" w:hAnsi="Tahoma" w:cs="Tahoma"/>
                <w:sz w:val="18"/>
                <w:szCs w:val="18"/>
              </w:rPr>
            </w:pPr>
            <w:bookmarkStart w:id="4" w:name="63G-6a-103(95)(b)(ii)"/>
            <w:bookmarkStart w:id="5" w:name="63G-6a-103(95)(b)(iii)"/>
            <w:bookmarkStart w:id="6" w:name="63G-6a-103(95)(b)(iv)"/>
            <w:bookmarkStart w:id="7" w:name="63G-6a-103(95)(b)(v)"/>
            <w:bookmarkStart w:id="8" w:name="63G-6a-103(95)(b)(vi)"/>
            <w:bookmarkStart w:id="9" w:name="63G-6a-103(95)(b)(vii)"/>
            <w:bookmarkStart w:id="10" w:name="63G-6a-103(95)(b)(viii)"/>
            <w:bookmarkEnd w:id="4"/>
            <w:bookmarkEnd w:id="5"/>
            <w:bookmarkEnd w:id="6"/>
            <w:bookmarkEnd w:id="7"/>
            <w:bookmarkEnd w:id="8"/>
            <w:bookmarkEnd w:id="9"/>
            <w:bookmarkEnd w:id="10"/>
            <w:r w:rsidRPr="008D1B14">
              <w:rPr>
                <w:rFonts w:ascii="Tahoma" w:hAnsi="Tahoma" w:cs="Tahoma"/>
                <w:sz w:val="18"/>
                <w:szCs w:val="18"/>
              </w:rPr>
              <w:t>(i)</w:t>
            </w:r>
            <w:r w:rsidRPr="008D1B14">
              <w:rPr>
                <w:rFonts w:ascii="Tahoma" w:hAnsi="Tahoma" w:cs="Tahoma"/>
                <w:sz w:val="18"/>
                <w:szCs w:val="18"/>
              </w:rPr>
              <w:tab/>
              <w:t>training costs;</w:t>
            </w:r>
            <w:r w:rsidRPr="008D1B14">
              <w:rPr>
                <w:rFonts w:ascii="Tahoma" w:hAnsi="Tahoma" w:cs="Tahoma"/>
                <w:sz w:val="18"/>
                <w:szCs w:val="18"/>
              </w:rPr>
              <w:tab/>
            </w:r>
            <w:r>
              <w:rPr>
                <w:rFonts w:ascii="Tahoma" w:hAnsi="Tahoma" w:cs="Tahoma"/>
                <w:sz w:val="18"/>
                <w:szCs w:val="18"/>
              </w:rPr>
              <w:t xml:space="preserve">          </w:t>
            </w:r>
            <w:proofErr w:type="gramStart"/>
            <w:r>
              <w:rPr>
                <w:rFonts w:ascii="Tahoma" w:hAnsi="Tahoma" w:cs="Tahoma"/>
                <w:sz w:val="18"/>
                <w:szCs w:val="18"/>
              </w:rPr>
              <w:t xml:space="preserve">   </w:t>
            </w:r>
            <w:r w:rsidRPr="008D1B14">
              <w:rPr>
                <w:rFonts w:ascii="Tahoma" w:hAnsi="Tahoma" w:cs="Tahoma"/>
                <w:sz w:val="18"/>
                <w:szCs w:val="18"/>
              </w:rPr>
              <w:t>(</w:t>
            </w:r>
            <w:proofErr w:type="gramEnd"/>
            <w:r w:rsidRPr="008D1B14">
              <w:rPr>
                <w:rFonts w:ascii="Tahoma" w:hAnsi="Tahoma" w:cs="Tahoma"/>
                <w:sz w:val="18"/>
                <w:szCs w:val="18"/>
              </w:rPr>
              <w:t>v)</w:t>
            </w:r>
            <w:r>
              <w:rPr>
                <w:rFonts w:ascii="Tahoma" w:hAnsi="Tahoma" w:cs="Tahoma"/>
                <w:sz w:val="18"/>
                <w:szCs w:val="18"/>
              </w:rPr>
              <w:t xml:space="preserve"> </w:t>
            </w:r>
            <w:r w:rsidRPr="008D1B14">
              <w:rPr>
                <w:rFonts w:ascii="Tahoma" w:hAnsi="Tahoma" w:cs="Tahoma"/>
                <w:sz w:val="18"/>
                <w:szCs w:val="18"/>
              </w:rPr>
              <w:t>disruption of service costs;</w:t>
            </w:r>
          </w:p>
          <w:p w14:paraId="1549B4F1" w14:textId="1E103B68" w:rsidR="008D1B14" w:rsidRPr="008D1B14" w:rsidRDefault="008D1B14" w:rsidP="008D1B14">
            <w:pPr>
              <w:rPr>
                <w:rFonts w:ascii="Tahoma" w:hAnsi="Tahoma" w:cs="Tahoma"/>
                <w:sz w:val="18"/>
                <w:szCs w:val="18"/>
              </w:rPr>
            </w:pPr>
            <w:r w:rsidRPr="008D1B14">
              <w:rPr>
                <w:rFonts w:ascii="Tahoma" w:hAnsi="Tahoma" w:cs="Tahoma"/>
                <w:sz w:val="18"/>
                <w:szCs w:val="18"/>
              </w:rPr>
              <w:t>(ii)</w:t>
            </w:r>
            <w:r w:rsidRPr="008D1B14">
              <w:rPr>
                <w:rFonts w:ascii="Tahoma" w:hAnsi="Tahoma" w:cs="Tahoma"/>
                <w:sz w:val="18"/>
                <w:szCs w:val="18"/>
              </w:rPr>
              <w:tab/>
              <w:t>conversion costs;</w:t>
            </w:r>
            <w:r>
              <w:rPr>
                <w:rFonts w:ascii="Tahoma" w:hAnsi="Tahoma" w:cs="Tahoma"/>
                <w:sz w:val="18"/>
                <w:szCs w:val="18"/>
              </w:rPr>
              <w:t xml:space="preserve">  </w:t>
            </w:r>
            <w:r w:rsidRPr="008D1B14">
              <w:rPr>
                <w:rFonts w:ascii="Tahoma" w:hAnsi="Tahoma" w:cs="Tahoma"/>
                <w:sz w:val="18"/>
                <w:szCs w:val="18"/>
              </w:rPr>
              <w:tab/>
              <w:t>(vi)</w:t>
            </w:r>
            <w:r>
              <w:rPr>
                <w:rFonts w:ascii="Tahoma" w:hAnsi="Tahoma" w:cs="Tahoma"/>
                <w:sz w:val="18"/>
                <w:szCs w:val="18"/>
              </w:rPr>
              <w:t xml:space="preserve"> </w:t>
            </w:r>
            <w:r w:rsidRPr="008D1B14">
              <w:rPr>
                <w:rFonts w:ascii="Tahoma" w:hAnsi="Tahoma" w:cs="Tahoma"/>
                <w:sz w:val="18"/>
                <w:szCs w:val="18"/>
              </w:rPr>
              <w:t>staff time necessary to implement the change;</w:t>
            </w:r>
          </w:p>
          <w:p w14:paraId="47AF2B70" w14:textId="0421BC77" w:rsidR="008D1B14" w:rsidRPr="008D1B14" w:rsidRDefault="008D1B14" w:rsidP="008D1B14">
            <w:pPr>
              <w:rPr>
                <w:rFonts w:ascii="Tahoma" w:hAnsi="Tahoma" w:cs="Tahoma"/>
                <w:sz w:val="18"/>
                <w:szCs w:val="18"/>
              </w:rPr>
            </w:pPr>
            <w:r w:rsidRPr="008D1B14">
              <w:rPr>
                <w:rFonts w:ascii="Tahoma" w:hAnsi="Tahoma" w:cs="Tahoma"/>
                <w:sz w:val="18"/>
                <w:szCs w:val="18"/>
              </w:rPr>
              <w:t>(iii)</w:t>
            </w:r>
            <w:r w:rsidRPr="008D1B14">
              <w:rPr>
                <w:rFonts w:ascii="Tahoma" w:hAnsi="Tahoma" w:cs="Tahoma"/>
                <w:sz w:val="18"/>
                <w:szCs w:val="18"/>
              </w:rPr>
              <w:tab/>
              <w:t>compatibility costs;</w:t>
            </w:r>
            <w:r w:rsidRPr="008D1B14">
              <w:rPr>
                <w:rFonts w:ascii="Tahoma" w:hAnsi="Tahoma" w:cs="Tahoma"/>
                <w:sz w:val="18"/>
                <w:szCs w:val="18"/>
              </w:rPr>
              <w:tab/>
              <w:t>(vii)</w:t>
            </w:r>
            <w:r>
              <w:rPr>
                <w:rFonts w:ascii="Tahoma" w:hAnsi="Tahoma" w:cs="Tahoma"/>
                <w:sz w:val="18"/>
                <w:szCs w:val="18"/>
              </w:rPr>
              <w:t xml:space="preserve"> </w:t>
            </w:r>
            <w:r w:rsidRPr="008D1B14">
              <w:rPr>
                <w:rFonts w:ascii="Tahoma" w:hAnsi="Tahoma" w:cs="Tahoma"/>
                <w:sz w:val="18"/>
                <w:szCs w:val="18"/>
              </w:rPr>
              <w:t>installation costs; and</w:t>
            </w:r>
          </w:p>
          <w:p w14:paraId="11F9EB99" w14:textId="00A3A2C9" w:rsidR="00010499" w:rsidRPr="00F565DD" w:rsidRDefault="008D1B14" w:rsidP="008D1B14">
            <w:pPr>
              <w:rPr>
                <w:rFonts w:ascii="Tahoma" w:hAnsi="Tahoma" w:cs="Tahoma"/>
                <w:sz w:val="18"/>
                <w:szCs w:val="18"/>
              </w:rPr>
            </w:pPr>
            <w:r w:rsidRPr="008D1B14">
              <w:rPr>
                <w:rFonts w:ascii="Tahoma" w:hAnsi="Tahoma" w:cs="Tahoma"/>
                <w:sz w:val="18"/>
                <w:szCs w:val="18"/>
              </w:rPr>
              <w:t>(iv)</w:t>
            </w:r>
            <w:r w:rsidRPr="008D1B14">
              <w:rPr>
                <w:rFonts w:ascii="Tahoma" w:hAnsi="Tahoma" w:cs="Tahoma"/>
                <w:sz w:val="18"/>
                <w:szCs w:val="18"/>
              </w:rPr>
              <w:tab/>
              <w:t>costs associated with system downtime;</w:t>
            </w:r>
            <w:r w:rsidRPr="008D1B14">
              <w:rPr>
                <w:rFonts w:ascii="Tahoma" w:hAnsi="Tahoma" w:cs="Tahoma"/>
                <w:sz w:val="18"/>
                <w:szCs w:val="18"/>
              </w:rPr>
              <w:tab/>
              <w:t>(viii)</w:t>
            </w:r>
            <w:r>
              <w:rPr>
                <w:rFonts w:ascii="Tahoma" w:hAnsi="Tahoma" w:cs="Tahoma"/>
                <w:sz w:val="18"/>
                <w:szCs w:val="18"/>
              </w:rPr>
              <w:t xml:space="preserve"> </w:t>
            </w:r>
            <w:r w:rsidRPr="008D1B14">
              <w:rPr>
                <w:rFonts w:ascii="Tahoma" w:hAnsi="Tahoma" w:cs="Tahoma"/>
                <w:sz w:val="18"/>
                <w:szCs w:val="18"/>
              </w:rPr>
              <w:t>ancillary software, hardware, equipment, or construction costs</w:t>
            </w:r>
          </w:p>
        </w:tc>
      </w:tr>
      <w:tr w:rsidR="007941E8" w:rsidRPr="00F565DD" w14:paraId="25D7C9CB" w14:textId="77777777" w:rsidTr="00675AB9">
        <w:trPr>
          <w:trHeight w:val="317"/>
        </w:trPr>
        <w:tc>
          <w:tcPr>
            <w:tcW w:w="567" w:type="dxa"/>
          </w:tcPr>
          <w:p w14:paraId="36D58328" w14:textId="77777777" w:rsidR="007941E8" w:rsidRPr="00F565DD" w:rsidRDefault="007941E8" w:rsidP="00AF1ABE">
            <w:pPr>
              <w:rPr>
                <w:rFonts w:ascii="Tahoma" w:hAnsi="Tahoma" w:cs="Tahoma"/>
                <w:sz w:val="18"/>
                <w:szCs w:val="18"/>
              </w:rPr>
            </w:pPr>
          </w:p>
        </w:tc>
        <w:tc>
          <w:tcPr>
            <w:tcW w:w="10143" w:type="dxa"/>
            <w:gridSpan w:val="2"/>
            <w:vAlign w:val="center"/>
          </w:tcPr>
          <w:p w14:paraId="381557D8" w14:textId="77777777" w:rsidR="007941E8" w:rsidRPr="00F565DD" w:rsidRDefault="007941E8" w:rsidP="00AF1ABE">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DD76C7" w:rsidRPr="00F565DD" w14:paraId="6BBB4A64" w14:textId="77777777" w:rsidTr="00CE2D3A">
        <w:trPr>
          <w:trHeight w:val="317"/>
        </w:trPr>
        <w:tc>
          <w:tcPr>
            <w:tcW w:w="567" w:type="dxa"/>
          </w:tcPr>
          <w:p w14:paraId="62653FCB" w14:textId="77777777" w:rsidR="00DD76C7" w:rsidRPr="00F565DD" w:rsidRDefault="00DD76C7" w:rsidP="00AF1ABE">
            <w:pPr>
              <w:rPr>
                <w:rFonts w:ascii="Tahoma" w:hAnsi="Tahoma" w:cs="Tahoma"/>
                <w:sz w:val="18"/>
                <w:szCs w:val="18"/>
              </w:rPr>
            </w:pPr>
            <w:r w:rsidRPr="00F565DD">
              <w:rPr>
                <w:rFonts w:ascii="Tahoma" w:hAnsi="Tahoma" w:cs="Tahoma"/>
                <w:sz w:val="18"/>
                <w:szCs w:val="18"/>
              </w:rPr>
              <w:t>5.</w:t>
            </w:r>
          </w:p>
        </w:tc>
        <w:tc>
          <w:tcPr>
            <w:tcW w:w="10143" w:type="dxa"/>
            <w:gridSpan w:val="2"/>
            <w:vAlign w:val="center"/>
          </w:tcPr>
          <w:p w14:paraId="614D40C9" w14:textId="39B53B08" w:rsidR="00DD76C7" w:rsidRPr="00F565DD" w:rsidRDefault="003F71E9" w:rsidP="00CE2D3A">
            <w:pPr>
              <w:ind w:hanging="73"/>
              <w:rPr>
                <w:rFonts w:ascii="Tahoma" w:hAnsi="Tahoma" w:cs="Tahoma"/>
                <w:sz w:val="18"/>
                <w:szCs w:val="18"/>
              </w:rPr>
            </w:pPr>
            <w:r w:rsidRPr="00F565DD">
              <w:rPr>
                <w:rFonts w:ascii="Tahoma" w:hAnsi="Tahoma" w:cs="Tahoma"/>
                <w:sz w:val="18"/>
                <w:szCs w:val="18"/>
              </w:rPr>
              <w:t>A</w:t>
            </w:r>
            <w:r w:rsidR="00DD76C7" w:rsidRPr="00F565DD">
              <w:rPr>
                <w:rFonts w:ascii="Tahoma" w:hAnsi="Tahoma" w:cs="Tahoma"/>
                <w:sz w:val="18"/>
                <w:szCs w:val="18"/>
              </w:rPr>
              <w:t xml:space="preserve"> cost benefit analysis that demonstrates that the </w:t>
            </w:r>
            <w:r w:rsidR="009E1BD7">
              <w:rPr>
                <w:rFonts w:ascii="Tahoma" w:hAnsi="Tahoma" w:cs="Tahoma"/>
                <w:sz w:val="18"/>
                <w:szCs w:val="18"/>
              </w:rPr>
              <w:t xml:space="preserve">estimated </w:t>
            </w:r>
            <w:r w:rsidR="00DD76C7" w:rsidRPr="00F565DD">
              <w:rPr>
                <w:rFonts w:ascii="Tahoma" w:hAnsi="Tahoma" w:cs="Tahoma"/>
                <w:sz w:val="18"/>
                <w:szCs w:val="18"/>
              </w:rPr>
              <w:t>transitional costs from section B.4 are unreasonable or cost-prohibitive</w:t>
            </w:r>
            <w:r w:rsidRPr="00F565DD">
              <w:rPr>
                <w:rFonts w:ascii="Tahoma" w:hAnsi="Tahoma" w:cs="Tahoma"/>
                <w:sz w:val="18"/>
                <w:szCs w:val="18"/>
              </w:rPr>
              <w:t xml:space="preserve"> is required</w:t>
            </w:r>
            <w:r w:rsidR="00DD76C7" w:rsidRPr="00F565DD">
              <w:rPr>
                <w:rFonts w:ascii="Tahoma" w:hAnsi="Tahoma" w:cs="Tahoma"/>
                <w:sz w:val="18"/>
                <w:szCs w:val="18"/>
              </w:rPr>
              <w:t>.</w:t>
            </w:r>
            <w:r w:rsidRPr="00F565DD">
              <w:rPr>
                <w:rFonts w:ascii="Tahoma" w:hAnsi="Tahoma" w:cs="Tahoma"/>
                <w:sz w:val="18"/>
                <w:szCs w:val="18"/>
              </w:rPr>
              <w:t xml:space="preserve">  Please provide an explanation in the row below or as an attachment.  </w:t>
            </w:r>
          </w:p>
        </w:tc>
      </w:tr>
      <w:tr w:rsidR="00156DA0" w:rsidRPr="00F565DD" w14:paraId="66568758" w14:textId="77777777" w:rsidTr="00DD76C7">
        <w:trPr>
          <w:trHeight w:val="317"/>
        </w:trPr>
        <w:tc>
          <w:tcPr>
            <w:tcW w:w="567" w:type="dxa"/>
          </w:tcPr>
          <w:p w14:paraId="0B21C356" w14:textId="77777777" w:rsidR="00156DA0" w:rsidRPr="00F565DD" w:rsidRDefault="00156DA0" w:rsidP="00AF1ABE">
            <w:pPr>
              <w:rPr>
                <w:rFonts w:ascii="Tahoma" w:hAnsi="Tahoma" w:cs="Tahoma"/>
                <w:sz w:val="18"/>
                <w:szCs w:val="18"/>
              </w:rPr>
            </w:pPr>
          </w:p>
        </w:tc>
        <w:tc>
          <w:tcPr>
            <w:tcW w:w="10143" w:type="dxa"/>
            <w:gridSpan w:val="2"/>
            <w:vAlign w:val="center"/>
          </w:tcPr>
          <w:p w14:paraId="294F6806" w14:textId="77777777" w:rsidR="00156DA0" w:rsidRPr="00F565DD" w:rsidRDefault="00156DA0" w:rsidP="00CE2D3A">
            <w:pPr>
              <w:ind w:firstLine="287"/>
              <w:rPr>
                <w:rFonts w:ascii="Tahoma" w:hAnsi="Tahoma" w:cs="Tahoma"/>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bl>
    <w:p w14:paraId="20931AA8" w14:textId="77777777" w:rsidR="007941E8" w:rsidRPr="00F565DD" w:rsidRDefault="007941E8" w:rsidP="007941E8">
      <w:pPr>
        <w:pStyle w:val="Heading2"/>
        <w:rPr>
          <w:b w:val="0"/>
          <w:bCs w:val="0"/>
          <w:sz w:val="18"/>
          <w:szCs w:val="18"/>
        </w:rPr>
      </w:pPr>
    </w:p>
    <w:p w14:paraId="6256C8D1" w14:textId="115D667D" w:rsidR="007941E8" w:rsidRPr="00F565DD" w:rsidRDefault="007941E8" w:rsidP="007941E8">
      <w:pPr>
        <w:pStyle w:val="Heading2"/>
        <w:rPr>
          <w:sz w:val="18"/>
          <w:szCs w:val="18"/>
          <w:u w:val="none"/>
        </w:rPr>
      </w:pPr>
      <w:r w:rsidRPr="00F565DD">
        <w:rPr>
          <w:sz w:val="18"/>
          <w:szCs w:val="18"/>
          <w:u w:val="none"/>
        </w:rPr>
        <w:t xml:space="preserve">Section </w:t>
      </w:r>
      <w:r w:rsidR="00F5467B" w:rsidRPr="00F565DD">
        <w:rPr>
          <w:sz w:val="18"/>
          <w:szCs w:val="18"/>
          <w:u w:val="none"/>
        </w:rPr>
        <w:t>C</w:t>
      </w:r>
      <w:r w:rsidRPr="00F565DD">
        <w:rPr>
          <w:sz w:val="18"/>
          <w:szCs w:val="18"/>
          <w:u w:val="none"/>
        </w:rPr>
        <w:t>: A PROCUREMENT ITEM IS NEEDED FOR TRIAL USE OR TESTING TO DETERMINE WHETHER THE PROCUREM</w:t>
      </w:r>
      <w:r w:rsidR="00302236" w:rsidRPr="00F565DD">
        <w:rPr>
          <w:sz w:val="18"/>
          <w:szCs w:val="18"/>
          <w:u w:val="none"/>
        </w:rPr>
        <w:t>ENT ITEM WILL BENEFIT THE BUSINESS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388"/>
        <w:gridCol w:w="9864"/>
      </w:tblGrid>
      <w:tr w:rsidR="007941E8" w:rsidRPr="00F565DD" w14:paraId="07EF0DE2" w14:textId="77777777" w:rsidTr="00AF1ABE">
        <w:tc>
          <w:tcPr>
            <w:tcW w:w="386" w:type="dxa"/>
            <w:tcBorders>
              <w:top w:val="single" w:sz="4" w:space="0" w:color="auto"/>
              <w:left w:val="single" w:sz="4" w:space="0" w:color="auto"/>
              <w:bottom w:val="single" w:sz="4" w:space="0" w:color="auto"/>
              <w:right w:val="single" w:sz="4" w:space="0" w:color="auto"/>
            </w:tcBorders>
          </w:tcPr>
          <w:p w14:paraId="3662DD48" w14:textId="77777777" w:rsidR="007941E8" w:rsidRPr="00F565DD" w:rsidRDefault="007941E8" w:rsidP="00AF1ABE">
            <w:pPr>
              <w:rPr>
                <w:rFonts w:ascii="Tahoma" w:hAnsi="Tahoma" w:cs="Tahoma"/>
                <w:sz w:val="18"/>
                <w:szCs w:val="18"/>
              </w:rPr>
            </w:pPr>
            <w:r w:rsidRPr="00F565DD">
              <w:rPr>
                <w:rFonts w:ascii="Tahoma" w:hAnsi="Tahoma" w:cs="Tahoma"/>
                <w:sz w:val="18"/>
                <w:szCs w:val="18"/>
              </w:rPr>
              <w:t>1.</w:t>
            </w:r>
          </w:p>
        </w:tc>
        <w:tc>
          <w:tcPr>
            <w:tcW w:w="10252" w:type="dxa"/>
            <w:gridSpan w:val="2"/>
            <w:tcBorders>
              <w:top w:val="single" w:sz="4" w:space="0" w:color="auto"/>
              <w:left w:val="single" w:sz="4" w:space="0" w:color="auto"/>
              <w:bottom w:val="single" w:sz="4" w:space="0" w:color="auto"/>
              <w:right w:val="single" w:sz="4" w:space="0" w:color="auto"/>
            </w:tcBorders>
          </w:tcPr>
          <w:p w14:paraId="09CFE774" w14:textId="77777777" w:rsidR="007941E8" w:rsidRPr="00F565DD" w:rsidRDefault="007941E8" w:rsidP="00AF1ABE">
            <w:pPr>
              <w:rPr>
                <w:rFonts w:ascii="Tahoma" w:hAnsi="Tahoma" w:cs="Tahoma"/>
                <w:sz w:val="18"/>
                <w:szCs w:val="18"/>
              </w:rPr>
            </w:pPr>
            <w:r w:rsidRPr="00F565DD">
              <w:rPr>
                <w:rFonts w:ascii="Tahoma" w:hAnsi="Tahoma" w:cs="Tahoma"/>
                <w:sz w:val="18"/>
                <w:szCs w:val="18"/>
              </w:rPr>
              <w:t>Why is the trial use or testing necessary?  (Explain the purpose of the trial use or testing of the procurement item.)</w:t>
            </w:r>
          </w:p>
        </w:tc>
      </w:tr>
      <w:tr w:rsidR="007941E8" w:rsidRPr="00F565DD" w14:paraId="685122B9" w14:textId="77777777" w:rsidTr="00AF1ABE">
        <w:trPr>
          <w:trHeight w:val="317"/>
        </w:trPr>
        <w:tc>
          <w:tcPr>
            <w:tcW w:w="774" w:type="dxa"/>
            <w:gridSpan w:val="2"/>
            <w:tcBorders>
              <w:top w:val="single" w:sz="4" w:space="0" w:color="auto"/>
              <w:left w:val="single" w:sz="4" w:space="0" w:color="auto"/>
              <w:bottom w:val="single" w:sz="4" w:space="0" w:color="auto"/>
              <w:right w:val="single" w:sz="4" w:space="0" w:color="auto"/>
            </w:tcBorders>
          </w:tcPr>
          <w:p w14:paraId="78F4482D" w14:textId="77777777" w:rsidR="007941E8" w:rsidRPr="00F565DD" w:rsidRDefault="007941E8" w:rsidP="00AF1ABE">
            <w:pPr>
              <w:rPr>
                <w:rFonts w:ascii="Tahoma" w:hAnsi="Tahoma" w:cs="Tahoma"/>
                <w:sz w:val="18"/>
                <w:szCs w:val="18"/>
              </w:rPr>
            </w:pPr>
          </w:p>
        </w:tc>
        <w:tc>
          <w:tcPr>
            <w:tcW w:w="9864" w:type="dxa"/>
            <w:tcBorders>
              <w:top w:val="single" w:sz="4" w:space="0" w:color="auto"/>
              <w:left w:val="single" w:sz="4" w:space="0" w:color="auto"/>
              <w:bottom w:val="single" w:sz="4" w:space="0" w:color="auto"/>
              <w:right w:val="single" w:sz="4" w:space="0" w:color="auto"/>
            </w:tcBorders>
            <w:vAlign w:val="center"/>
          </w:tcPr>
          <w:p w14:paraId="4E81E593" w14:textId="77777777" w:rsidR="007941E8" w:rsidRPr="00F565DD" w:rsidRDefault="007941E8" w:rsidP="00AF1ABE">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7941E8" w:rsidRPr="00F565DD" w14:paraId="7CB1F36B" w14:textId="77777777" w:rsidTr="00AF1ABE">
        <w:tc>
          <w:tcPr>
            <w:tcW w:w="386" w:type="dxa"/>
            <w:tcBorders>
              <w:top w:val="single" w:sz="4" w:space="0" w:color="auto"/>
              <w:left w:val="single" w:sz="4" w:space="0" w:color="auto"/>
              <w:bottom w:val="single" w:sz="4" w:space="0" w:color="auto"/>
              <w:right w:val="single" w:sz="4" w:space="0" w:color="auto"/>
            </w:tcBorders>
          </w:tcPr>
          <w:p w14:paraId="0BAE09BF" w14:textId="77777777" w:rsidR="007941E8" w:rsidRPr="00F565DD" w:rsidRDefault="007941E8" w:rsidP="00AF1ABE">
            <w:pPr>
              <w:rPr>
                <w:rFonts w:ascii="Tahoma" w:hAnsi="Tahoma" w:cs="Tahoma"/>
                <w:sz w:val="18"/>
                <w:szCs w:val="18"/>
              </w:rPr>
            </w:pPr>
            <w:r w:rsidRPr="00F565DD">
              <w:rPr>
                <w:rFonts w:ascii="Tahoma" w:hAnsi="Tahoma" w:cs="Tahoma"/>
                <w:sz w:val="18"/>
                <w:szCs w:val="18"/>
              </w:rPr>
              <w:t>2.</w:t>
            </w:r>
          </w:p>
        </w:tc>
        <w:tc>
          <w:tcPr>
            <w:tcW w:w="10252" w:type="dxa"/>
            <w:gridSpan w:val="2"/>
            <w:tcBorders>
              <w:top w:val="single" w:sz="4" w:space="0" w:color="auto"/>
              <w:left w:val="single" w:sz="4" w:space="0" w:color="auto"/>
              <w:bottom w:val="single" w:sz="4" w:space="0" w:color="auto"/>
              <w:right w:val="single" w:sz="4" w:space="0" w:color="auto"/>
            </w:tcBorders>
          </w:tcPr>
          <w:p w14:paraId="2EB8A580" w14:textId="77777777" w:rsidR="007941E8" w:rsidRPr="00F565DD" w:rsidRDefault="007941E8" w:rsidP="00AF1ABE">
            <w:pPr>
              <w:rPr>
                <w:rFonts w:ascii="Tahoma" w:hAnsi="Tahoma" w:cs="Tahoma"/>
                <w:sz w:val="18"/>
                <w:szCs w:val="18"/>
              </w:rPr>
            </w:pPr>
            <w:r w:rsidRPr="00F565DD">
              <w:rPr>
                <w:rFonts w:ascii="Tahoma" w:hAnsi="Tahoma" w:cs="Tahoma"/>
                <w:sz w:val="18"/>
                <w:szCs w:val="18"/>
              </w:rPr>
              <w:t>What is the anticipated end result of the trial or test?</w:t>
            </w:r>
          </w:p>
        </w:tc>
      </w:tr>
      <w:tr w:rsidR="007941E8" w:rsidRPr="00F565DD" w14:paraId="629E3226" w14:textId="77777777" w:rsidTr="00AF1ABE">
        <w:trPr>
          <w:trHeight w:val="317"/>
        </w:trPr>
        <w:tc>
          <w:tcPr>
            <w:tcW w:w="774" w:type="dxa"/>
            <w:gridSpan w:val="2"/>
            <w:tcBorders>
              <w:top w:val="single" w:sz="4" w:space="0" w:color="auto"/>
              <w:left w:val="single" w:sz="4" w:space="0" w:color="auto"/>
              <w:bottom w:val="single" w:sz="4" w:space="0" w:color="auto"/>
              <w:right w:val="single" w:sz="4" w:space="0" w:color="auto"/>
            </w:tcBorders>
          </w:tcPr>
          <w:p w14:paraId="51D43A7E" w14:textId="77777777" w:rsidR="007941E8" w:rsidRPr="00F565DD" w:rsidRDefault="007941E8" w:rsidP="00AF1ABE">
            <w:pPr>
              <w:rPr>
                <w:rFonts w:ascii="Tahoma" w:hAnsi="Tahoma" w:cs="Tahoma"/>
                <w:sz w:val="18"/>
                <w:szCs w:val="18"/>
              </w:rPr>
            </w:pPr>
          </w:p>
        </w:tc>
        <w:tc>
          <w:tcPr>
            <w:tcW w:w="9864" w:type="dxa"/>
            <w:tcBorders>
              <w:top w:val="single" w:sz="4" w:space="0" w:color="auto"/>
              <w:left w:val="single" w:sz="4" w:space="0" w:color="auto"/>
              <w:bottom w:val="single" w:sz="4" w:space="0" w:color="auto"/>
              <w:right w:val="single" w:sz="4" w:space="0" w:color="auto"/>
            </w:tcBorders>
            <w:vAlign w:val="center"/>
          </w:tcPr>
          <w:p w14:paraId="55D4DFE5" w14:textId="77777777" w:rsidR="007941E8" w:rsidRPr="00F565DD" w:rsidRDefault="007941E8" w:rsidP="00AF1ABE">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7941E8" w:rsidRPr="00F565DD" w14:paraId="5D379CE8" w14:textId="77777777" w:rsidTr="00AF1ABE">
        <w:tc>
          <w:tcPr>
            <w:tcW w:w="386" w:type="dxa"/>
            <w:tcBorders>
              <w:top w:val="single" w:sz="4" w:space="0" w:color="auto"/>
              <w:left w:val="single" w:sz="4" w:space="0" w:color="auto"/>
              <w:bottom w:val="single" w:sz="4" w:space="0" w:color="auto"/>
              <w:right w:val="single" w:sz="4" w:space="0" w:color="auto"/>
            </w:tcBorders>
          </w:tcPr>
          <w:p w14:paraId="69F6D377" w14:textId="77777777" w:rsidR="007941E8" w:rsidRPr="00F565DD" w:rsidRDefault="007941E8" w:rsidP="00AF1ABE">
            <w:pPr>
              <w:rPr>
                <w:rFonts w:ascii="Tahoma" w:hAnsi="Tahoma" w:cs="Tahoma"/>
                <w:sz w:val="18"/>
                <w:szCs w:val="18"/>
              </w:rPr>
            </w:pPr>
            <w:r w:rsidRPr="00F565DD">
              <w:rPr>
                <w:rFonts w:ascii="Tahoma" w:hAnsi="Tahoma" w:cs="Tahoma"/>
                <w:sz w:val="18"/>
                <w:szCs w:val="18"/>
              </w:rPr>
              <w:t>3.</w:t>
            </w:r>
          </w:p>
        </w:tc>
        <w:tc>
          <w:tcPr>
            <w:tcW w:w="10252" w:type="dxa"/>
            <w:gridSpan w:val="2"/>
            <w:tcBorders>
              <w:top w:val="single" w:sz="4" w:space="0" w:color="auto"/>
              <w:left w:val="single" w:sz="4" w:space="0" w:color="auto"/>
              <w:bottom w:val="single" w:sz="4" w:space="0" w:color="auto"/>
              <w:right w:val="single" w:sz="4" w:space="0" w:color="auto"/>
            </w:tcBorders>
          </w:tcPr>
          <w:p w14:paraId="3D1B5924" w14:textId="77777777" w:rsidR="007941E8" w:rsidRPr="00F565DD" w:rsidRDefault="007941E8" w:rsidP="00AF1ABE">
            <w:pPr>
              <w:rPr>
                <w:rFonts w:ascii="Tahoma" w:hAnsi="Tahoma" w:cs="Tahoma"/>
                <w:sz w:val="18"/>
                <w:szCs w:val="18"/>
              </w:rPr>
            </w:pPr>
            <w:r w:rsidRPr="00F565DD">
              <w:rPr>
                <w:rFonts w:ascii="Tahoma" w:hAnsi="Tahoma" w:cs="Tahoma"/>
                <w:sz w:val="18"/>
                <w:szCs w:val="18"/>
              </w:rPr>
              <w:t xml:space="preserve">Do any other similar vendors provide this product or service? </w:t>
            </w:r>
            <w:r w:rsidR="00E86F6C" w:rsidRPr="00F565DD">
              <w:rPr>
                <w:rFonts w:ascii="Tahoma" w:hAnsi="Tahoma" w:cs="Tahoma"/>
                <w:sz w:val="18"/>
                <w:szCs w:val="18"/>
              </w:rPr>
              <w:t>If yes, list the company names.</w:t>
            </w:r>
          </w:p>
        </w:tc>
      </w:tr>
      <w:tr w:rsidR="007941E8" w:rsidRPr="00F565DD" w14:paraId="0E494F86" w14:textId="77777777" w:rsidTr="00AF1ABE">
        <w:trPr>
          <w:trHeight w:val="317"/>
        </w:trPr>
        <w:tc>
          <w:tcPr>
            <w:tcW w:w="774" w:type="dxa"/>
            <w:gridSpan w:val="2"/>
            <w:tcBorders>
              <w:top w:val="single" w:sz="4" w:space="0" w:color="auto"/>
              <w:left w:val="single" w:sz="4" w:space="0" w:color="auto"/>
              <w:bottom w:val="single" w:sz="4" w:space="0" w:color="auto"/>
              <w:right w:val="single" w:sz="4" w:space="0" w:color="auto"/>
            </w:tcBorders>
          </w:tcPr>
          <w:p w14:paraId="398B6086" w14:textId="77777777" w:rsidR="007941E8" w:rsidRPr="00F565DD" w:rsidRDefault="007941E8" w:rsidP="00AF1ABE">
            <w:pPr>
              <w:rPr>
                <w:rFonts w:ascii="Tahoma" w:hAnsi="Tahoma" w:cs="Tahoma"/>
                <w:sz w:val="18"/>
                <w:szCs w:val="18"/>
              </w:rPr>
            </w:pPr>
          </w:p>
        </w:tc>
        <w:tc>
          <w:tcPr>
            <w:tcW w:w="9864" w:type="dxa"/>
            <w:tcBorders>
              <w:top w:val="single" w:sz="4" w:space="0" w:color="auto"/>
              <w:left w:val="single" w:sz="4" w:space="0" w:color="auto"/>
              <w:bottom w:val="single" w:sz="4" w:space="0" w:color="auto"/>
              <w:right w:val="single" w:sz="4" w:space="0" w:color="auto"/>
            </w:tcBorders>
            <w:vAlign w:val="center"/>
          </w:tcPr>
          <w:p w14:paraId="3302D244" w14:textId="77777777" w:rsidR="007941E8" w:rsidRPr="00F565DD" w:rsidRDefault="007941E8" w:rsidP="00AF1ABE">
            <w:pPr>
              <w:rPr>
                <w:rFonts w:ascii="Tahoma" w:hAnsi="Tahoma" w:cs="Tahoma"/>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7941E8" w:rsidRPr="00F565DD" w14:paraId="6DFDE374" w14:textId="77777777" w:rsidTr="00AF1ABE">
        <w:tc>
          <w:tcPr>
            <w:tcW w:w="386" w:type="dxa"/>
            <w:tcBorders>
              <w:top w:val="single" w:sz="4" w:space="0" w:color="auto"/>
              <w:left w:val="single" w:sz="4" w:space="0" w:color="auto"/>
              <w:bottom w:val="single" w:sz="4" w:space="0" w:color="auto"/>
              <w:right w:val="single" w:sz="4" w:space="0" w:color="auto"/>
            </w:tcBorders>
          </w:tcPr>
          <w:p w14:paraId="2D7C92D6" w14:textId="77777777" w:rsidR="007941E8" w:rsidRPr="00F565DD" w:rsidRDefault="007941E8" w:rsidP="00AF1ABE">
            <w:pPr>
              <w:rPr>
                <w:rFonts w:ascii="Tahoma" w:hAnsi="Tahoma" w:cs="Tahoma"/>
                <w:sz w:val="18"/>
                <w:szCs w:val="18"/>
              </w:rPr>
            </w:pPr>
          </w:p>
        </w:tc>
        <w:tc>
          <w:tcPr>
            <w:tcW w:w="388" w:type="dxa"/>
            <w:tcBorders>
              <w:top w:val="single" w:sz="4" w:space="0" w:color="auto"/>
              <w:left w:val="single" w:sz="4" w:space="0" w:color="auto"/>
              <w:bottom w:val="single" w:sz="4" w:space="0" w:color="auto"/>
              <w:right w:val="single" w:sz="4" w:space="0" w:color="auto"/>
            </w:tcBorders>
          </w:tcPr>
          <w:p w14:paraId="1F19D657" w14:textId="77777777" w:rsidR="007941E8" w:rsidRPr="00F565DD" w:rsidRDefault="00E86F6C" w:rsidP="00AF1ABE">
            <w:pPr>
              <w:rPr>
                <w:rFonts w:ascii="Tahoma" w:hAnsi="Tahoma" w:cs="Tahoma"/>
                <w:sz w:val="18"/>
                <w:szCs w:val="18"/>
              </w:rPr>
            </w:pPr>
            <w:r w:rsidRPr="00F565DD">
              <w:rPr>
                <w:rFonts w:ascii="Tahoma" w:hAnsi="Tahoma" w:cs="Tahoma"/>
                <w:sz w:val="18"/>
                <w:szCs w:val="18"/>
              </w:rPr>
              <w:t>a</w:t>
            </w:r>
            <w:r w:rsidR="007941E8" w:rsidRPr="00F565DD">
              <w:rPr>
                <w:rFonts w:ascii="Tahoma" w:hAnsi="Tahoma" w:cs="Tahoma"/>
                <w:sz w:val="18"/>
                <w:szCs w:val="18"/>
              </w:rPr>
              <w:t>.</w:t>
            </w:r>
          </w:p>
        </w:tc>
        <w:tc>
          <w:tcPr>
            <w:tcW w:w="9864" w:type="dxa"/>
            <w:tcBorders>
              <w:top w:val="single" w:sz="4" w:space="0" w:color="auto"/>
              <w:left w:val="single" w:sz="4" w:space="0" w:color="auto"/>
              <w:bottom w:val="single" w:sz="4" w:space="0" w:color="auto"/>
              <w:right w:val="single" w:sz="4" w:space="0" w:color="auto"/>
            </w:tcBorders>
          </w:tcPr>
          <w:p w14:paraId="3D407CBB" w14:textId="77777777" w:rsidR="007941E8" w:rsidRPr="00F565DD" w:rsidRDefault="007941E8" w:rsidP="00AF1ABE">
            <w:pPr>
              <w:rPr>
                <w:rFonts w:ascii="Tahoma" w:hAnsi="Tahoma" w:cs="Tahoma"/>
                <w:sz w:val="18"/>
                <w:szCs w:val="18"/>
              </w:rPr>
            </w:pPr>
            <w:r w:rsidRPr="00F565DD">
              <w:rPr>
                <w:rFonts w:ascii="Tahoma" w:hAnsi="Tahoma" w:cs="Tahoma"/>
                <w:sz w:val="18"/>
                <w:szCs w:val="18"/>
              </w:rPr>
              <w:t>Will their products be tested?</w:t>
            </w:r>
          </w:p>
        </w:tc>
      </w:tr>
      <w:tr w:rsidR="007941E8" w:rsidRPr="00F565DD" w14:paraId="0A739FD6" w14:textId="77777777" w:rsidTr="00AF1ABE">
        <w:trPr>
          <w:trHeight w:val="317"/>
        </w:trPr>
        <w:tc>
          <w:tcPr>
            <w:tcW w:w="774" w:type="dxa"/>
            <w:gridSpan w:val="2"/>
            <w:tcBorders>
              <w:top w:val="single" w:sz="4" w:space="0" w:color="auto"/>
              <w:left w:val="single" w:sz="4" w:space="0" w:color="auto"/>
              <w:bottom w:val="single" w:sz="4" w:space="0" w:color="auto"/>
              <w:right w:val="single" w:sz="4" w:space="0" w:color="auto"/>
            </w:tcBorders>
          </w:tcPr>
          <w:p w14:paraId="400BCAF5" w14:textId="77777777" w:rsidR="007941E8" w:rsidRPr="00F565DD" w:rsidRDefault="007941E8" w:rsidP="00AF1ABE">
            <w:pPr>
              <w:rPr>
                <w:rFonts w:ascii="Tahoma" w:hAnsi="Tahoma" w:cs="Tahoma"/>
                <w:sz w:val="18"/>
                <w:szCs w:val="18"/>
              </w:rPr>
            </w:pPr>
          </w:p>
        </w:tc>
        <w:tc>
          <w:tcPr>
            <w:tcW w:w="9864" w:type="dxa"/>
            <w:tcBorders>
              <w:top w:val="single" w:sz="4" w:space="0" w:color="auto"/>
              <w:left w:val="single" w:sz="4" w:space="0" w:color="auto"/>
              <w:bottom w:val="single" w:sz="4" w:space="0" w:color="auto"/>
              <w:right w:val="single" w:sz="4" w:space="0" w:color="auto"/>
            </w:tcBorders>
            <w:vAlign w:val="center"/>
          </w:tcPr>
          <w:p w14:paraId="1F75EF8C" w14:textId="77777777" w:rsidR="007941E8" w:rsidRPr="00F565DD" w:rsidRDefault="007941E8" w:rsidP="00AF1ABE">
            <w:pPr>
              <w:rPr>
                <w:rFonts w:ascii="Tahoma" w:hAnsi="Tahoma" w:cs="Tahoma"/>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7941E8" w:rsidRPr="00F565DD" w14:paraId="27AF74CF" w14:textId="77777777" w:rsidTr="00AF1ABE">
        <w:tc>
          <w:tcPr>
            <w:tcW w:w="386" w:type="dxa"/>
            <w:tcBorders>
              <w:top w:val="single" w:sz="4" w:space="0" w:color="auto"/>
              <w:left w:val="single" w:sz="4" w:space="0" w:color="auto"/>
              <w:bottom w:val="single" w:sz="4" w:space="0" w:color="auto"/>
              <w:right w:val="single" w:sz="4" w:space="0" w:color="auto"/>
            </w:tcBorders>
          </w:tcPr>
          <w:p w14:paraId="10C77D48" w14:textId="77777777" w:rsidR="007941E8" w:rsidRPr="00F565DD" w:rsidRDefault="007941E8" w:rsidP="00AF1ABE">
            <w:pPr>
              <w:rPr>
                <w:rFonts w:ascii="Tahoma" w:hAnsi="Tahoma" w:cs="Tahoma"/>
                <w:sz w:val="18"/>
                <w:szCs w:val="18"/>
              </w:rPr>
            </w:pPr>
            <w:r w:rsidRPr="00F565DD">
              <w:rPr>
                <w:rFonts w:ascii="Tahoma" w:hAnsi="Tahoma" w:cs="Tahoma"/>
                <w:sz w:val="18"/>
                <w:szCs w:val="18"/>
              </w:rPr>
              <w:t>4.</w:t>
            </w:r>
          </w:p>
        </w:tc>
        <w:tc>
          <w:tcPr>
            <w:tcW w:w="10252" w:type="dxa"/>
            <w:gridSpan w:val="2"/>
            <w:tcBorders>
              <w:top w:val="single" w:sz="4" w:space="0" w:color="auto"/>
              <w:left w:val="single" w:sz="4" w:space="0" w:color="auto"/>
              <w:bottom w:val="single" w:sz="4" w:space="0" w:color="auto"/>
              <w:right w:val="single" w:sz="4" w:space="0" w:color="auto"/>
            </w:tcBorders>
          </w:tcPr>
          <w:p w14:paraId="501DF0E6" w14:textId="77777777" w:rsidR="007941E8" w:rsidRPr="00F565DD" w:rsidRDefault="007941E8" w:rsidP="00AF1ABE">
            <w:pPr>
              <w:rPr>
                <w:rFonts w:ascii="Tahoma" w:hAnsi="Tahoma" w:cs="Tahoma"/>
                <w:sz w:val="18"/>
                <w:szCs w:val="18"/>
              </w:rPr>
            </w:pPr>
            <w:r w:rsidRPr="00F565DD">
              <w:rPr>
                <w:rFonts w:ascii="Tahoma" w:hAnsi="Tahoma" w:cs="Tahoma"/>
                <w:sz w:val="18"/>
                <w:szCs w:val="18"/>
              </w:rPr>
              <w:t>What criteria were used to choose this vendor?</w:t>
            </w:r>
          </w:p>
        </w:tc>
      </w:tr>
      <w:tr w:rsidR="007941E8" w:rsidRPr="00F565DD" w14:paraId="71DC0881" w14:textId="77777777" w:rsidTr="00AF1ABE">
        <w:trPr>
          <w:trHeight w:val="317"/>
        </w:trPr>
        <w:tc>
          <w:tcPr>
            <w:tcW w:w="774" w:type="dxa"/>
            <w:gridSpan w:val="2"/>
            <w:tcBorders>
              <w:top w:val="single" w:sz="4" w:space="0" w:color="auto"/>
              <w:left w:val="single" w:sz="4" w:space="0" w:color="auto"/>
              <w:bottom w:val="single" w:sz="4" w:space="0" w:color="auto"/>
              <w:right w:val="single" w:sz="4" w:space="0" w:color="auto"/>
            </w:tcBorders>
          </w:tcPr>
          <w:p w14:paraId="1120E718" w14:textId="77777777" w:rsidR="007941E8" w:rsidRPr="00F565DD" w:rsidRDefault="007941E8" w:rsidP="00AF1ABE">
            <w:pPr>
              <w:rPr>
                <w:rFonts w:ascii="Tahoma" w:hAnsi="Tahoma" w:cs="Tahoma"/>
                <w:sz w:val="18"/>
                <w:szCs w:val="18"/>
              </w:rPr>
            </w:pPr>
          </w:p>
        </w:tc>
        <w:tc>
          <w:tcPr>
            <w:tcW w:w="9864" w:type="dxa"/>
            <w:tcBorders>
              <w:top w:val="single" w:sz="4" w:space="0" w:color="auto"/>
              <w:left w:val="single" w:sz="4" w:space="0" w:color="auto"/>
              <w:bottom w:val="single" w:sz="4" w:space="0" w:color="auto"/>
              <w:right w:val="single" w:sz="4" w:space="0" w:color="auto"/>
            </w:tcBorders>
            <w:vAlign w:val="center"/>
          </w:tcPr>
          <w:p w14:paraId="364E388B" w14:textId="77777777" w:rsidR="007941E8" w:rsidRPr="00F565DD" w:rsidRDefault="007941E8" w:rsidP="00AF1ABE">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7941E8" w:rsidRPr="00F565DD" w14:paraId="14F68109" w14:textId="77777777" w:rsidTr="00AF1ABE">
        <w:tc>
          <w:tcPr>
            <w:tcW w:w="386" w:type="dxa"/>
            <w:tcBorders>
              <w:top w:val="single" w:sz="4" w:space="0" w:color="auto"/>
              <w:left w:val="single" w:sz="4" w:space="0" w:color="auto"/>
              <w:bottom w:val="single" w:sz="4" w:space="0" w:color="auto"/>
              <w:right w:val="single" w:sz="4" w:space="0" w:color="auto"/>
            </w:tcBorders>
          </w:tcPr>
          <w:p w14:paraId="213F3F2A" w14:textId="77777777" w:rsidR="007941E8" w:rsidRPr="00F565DD" w:rsidRDefault="007941E8" w:rsidP="00AF1ABE">
            <w:pPr>
              <w:rPr>
                <w:rFonts w:ascii="Tahoma" w:hAnsi="Tahoma" w:cs="Tahoma"/>
                <w:sz w:val="18"/>
                <w:szCs w:val="18"/>
              </w:rPr>
            </w:pPr>
            <w:r w:rsidRPr="00F565DD">
              <w:rPr>
                <w:rFonts w:ascii="Tahoma" w:hAnsi="Tahoma" w:cs="Tahoma"/>
                <w:sz w:val="18"/>
                <w:szCs w:val="18"/>
              </w:rPr>
              <w:t>5.</w:t>
            </w:r>
          </w:p>
        </w:tc>
        <w:tc>
          <w:tcPr>
            <w:tcW w:w="10252" w:type="dxa"/>
            <w:gridSpan w:val="2"/>
            <w:tcBorders>
              <w:top w:val="single" w:sz="4" w:space="0" w:color="auto"/>
              <w:left w:val="single" w:sz="4" w:space="0" w:color="auto"/>
              <w:bottom w:val="single" w:sz="4" w:space="0" w:color="auto"/>
              <w:right w:val="single" w:sz="4" w:space="0" w:color="auto"/>
            </w:tcBorders>
          </w:tcPr>
          <w:p w14:paraId="1267034E" w14:textId="295AC64F" w:rsidR="007941E8" w:rsidRPr="00F565DD" w:rsidRDefault="007941E8" w:rsidP="00AF1ABE">
            <w:pPr>
              <w:rPr>
                <w:rFonts w:ascii="Tahoma" w:hAnsi="Tahoma" w:cs="Tahoma"/>
                <w:sz w:val="18"/>
                <w:szCs w:val="18"/>
              </w:rPr>
            </w:pPr>
            <w:r w:rsidRPr="00F565DD">
              <w:rPr>
                <w:rFonts w:ascii="Tahoma" w:hAnsi="Tahoma" w:cs="Tahoma"/>
                <w:sz w:val="18"/>
                <w:szCs w:val="18"/>
              </w:rPr>
              <w:t xml:space="preserve">What is the scope, size, </w:t>
            </w:r>
            <w:r w:rsidR="00BB4C8F">
              <w:rPr>
                <w:rFonts w:ascii="Tahoma" w:hAnsi="Tahoma" w:cs="Tahoma"/>
                <w:sz w:val="18"/>
                <w:szCs w:val="18"/>
              </w:rPr>
              <w:t>timeframe desired</w:t>
            </w:r>
            <w:r w:rsidR="009E1BD7">
              <w:rPr>
                <w:rFonts w:ascii="Tahoma" w:hAnsi="Tahoma" w:cs="Tahoma"/>
                <w:sz w:val="18"/>
                <w:szCs w:val="18"/>
              </w:rPr>
              <w:t xml:space="preserve">, </w:t>
            </w:r>
            <w:r w:rsidRPr="00F565DD">
              <w:rPr>
                <w:rFonts w:ascii="Tahoma" w:hAnsi="Tahoma" w:cs="Tahoma"/>
                <w:sz w:val="18"/>
                <w:szCs w:val="18"/>
              </w:rPr>
              <w:t xml:space="preserve">and location of </w:t>
            </w:r>
            <w:r w:rsidR="00BB4C8F">
              <w:rPr>
                <w:rFonts w:ascii="Tahoma" w:hAnsi="Tahoma" w:cs="Tahoma"/>
                <w:sz w:val="18"/>
                <w:szCs w:val="18"/>
              </w:rPr>
              <w:t xml:space="preserve">the </w:t>
            </w:r>
            <w:r w:rsidRPr="00F565DD">
              <w:rPr>
                <w:rFonts w:ascii="Tahoma" w:hAnsi="Tahoma" w:cs="Tahoma"/>
                <w:sz w:val="18"/>
                <w:szCs w:val="18"/>
              </w:rPr>
              <w:t>test or trial?</w:t>
            </w:r>
          </w:p>
        </w:tc>
      </w:tr>
      <w:tr w:rsidR="007941E8" w:rsidRPr="00F565DD" w14:paraId="5A1E227E" w14:textId="77777777" w:rsidTr="00AF1ABE">
        <w:trPr>
          <w:trHeight w:val="317"/>
        </w:trPr>
        <w:tc>
          <w:tcPr>
            <w:tcW w:w="774" w:type="dxa"/>
            <w:gridSpan w:val="2"/>
            <w:tcBorders>
              <w:top w:val="single" w:sz="4" w:space="0" w:color="auto"/>
              <w:left w:val="single" w:sz="4" w:space="0" w:color="auto"/>
              <w:bottom w:val="single" w:sz="4" w:space="0" w:color="auto"/>
              <w:right w:val="single" w:sz="4" w:space="0" w:color="auto"/>
            </w:tcBorders>
          </w:tcPr>
          <w:p w14:paraId="4FC0E480" w14:textId="77777777" w:rsidR="007941E8" w:rsidRPr="00F565DD" w:rsidRDefault="007941E8" w:rsidP="00AF1ABE">
            <w:pPr>
              <w:rPr>
                <w:rFonts w:ascii="Tahoma" w:hAnsi="Tahoma" w:cs="Tahoma"/>
                <w:sz w:val="18"/>
                <w:szCs w:val="18"/>
              </w:rPr>
            </w:pPr>
          </w:p>
        </w:tc>
        <w:tc>
          <w:tcPr>
            <w:tcW w:w="9864" w:type="dxa"/>
            <w:tcBorders>
              <w:top w:val="single" w:sz="4" w:space="0" w:color="auto"/>
              <w:left w:val="single" w:sz="4" w:space="0" w:color="auto"/>
              <w:bottom w:val="single" w:sz="4" w:space="0" w:color="auto"/>
              <w:right w:val="single" w:sz="4" w:space="0" w:color="auto"/>
            </w:tcBorders>
            <w:vAlign w:val="center"/>
          </w:tcPr>
          <w:p w14:paraId="360ADF1D" w14:textId="77777777" w:rsidR="007941E8" w:rsidRPr="00F565DD" w:rsidRDefault="007941E8" w:rsidP="00AF1ABE">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7941E8" w:rsidRPr="00F565DD" w14:paraId="30238116" w14:textId="77777777" w:rsidTr="00AF1ABE">
        <w:tc>
          <w:tcPr>
            <w:tcW w:w="386" w:type="dxa"/>
            <w:tcBorders>
              <w:top w:val="single" w:sz="4" w:space="0" w:color="auto"/>
              <w:left w:val="single" w:sz="4" w:space="0" w:color="auto"/>
              <w:bottom w:val="single" w:sz="4" w:space="0" w:color="auto"/>
              <w:right w:val="single" w:sz="4" w:space="0" w:color="auto"/>
            </w:tcBorders>
          </w:tcPr>
          <w:p w14:paraId="511E1623" w14:textId="77777777" w:rsidR="007941E8" w:rsidRPr="00F565DD" w:rsidRDefault="007941E8" w:rsidP="00AF1ABE">
            <w:pPr>
              <w:rPr>
                <w:rFonts w:ascii="Tahoma" w:hAnsi="Tahoma" w:cs="Tahoma"/>
                <w:sz w:val="18"/>
                <w:szCs w:val="18"/>
              </w:rPr>
            </w:pPr>
            <w:r w:rsidRPr="00F565DD">
              <w:rPr>
                <w:rFonts w:ascii="Tahoma" w:hAnsi="Tahoma" w:cs="Tahoma"/>
                <w:sz w:val="18"/>
                <w:szCs w:val="18"/>
              </w:rPr>
              <w:t>6.</w:t>
            </w:r>
          </w:p>
        </w:tc>
        <w:tc>
          <w:tcPr>
            <w:tcW w:w="10252" w:type="dxa"/>
            <w:gridSpan w:val="2"/>
            <w:tcBorders>
              <w:top w:val="single" w:sz="4" w:space="0" w:color="auto"/>
              <w:left w:val="single" w:sz="4" w:space="0" w:color="auto"/>
              <w:bottom w:val="single" w:sz="4" w:space="0" w:color="auto"/>
              <w:right w:val="single" w:sz="4" w:space="0" w:color="auto"/>
            </w:tcBorders>
          </w:tcPr>
          <w:p w14:paraId="0A4418CE" w14:textId="77777777" w:rsidR="00D55184" w:rsidRPr="00F565DD" w:rsidRDefault="007941E8" w:rsidP="007941E8">
            <w:pPr>
              <w:rPr>
                <w:rFonts w:ascii="Tahoma" w:hAnsi="Tahoma" w:cs="Tahoma"/>
                <w:sz w:val="18"/>
                <w:szCs w:val="18"/>
              </w:rPr>
            </w:pPr>
            <w:r w:rsidRPr="00F565DD">
              <w:rPr>
                <w:rFonts w:ascii="Tahoma" w:hAnsi="Tahoma" w:cs="Tahoma"/>
                <w:sz w:val="18"/>
                <w:szCs w:val="18"/>
              </w:rPr>
              <w:t>Contracts for trial and testing must follow the criteria listed in Utah State Law 63G-6a-802</w:t>
            </w:r>
            <w:r w:rsidR="006176EF" w:rsidRPr="00F565DD">
              <w:rPr>
                <w:rFonts w:ascii="Tahoma" w:hAnsi="Tahoma" w:cs="Tahoma"/>
                <w:sz w:val="18"/>
                <w:szCs w:val="18"/>
              </w:rPr>
              <w:t>.3</w:t>
            </w:r>
            <w:r w:rsidRPr="00F565DD">
              <w:rPr>
                <w:rFonts w:ascii="Tahoma" w:hAnsi="Tahoma" w:cs="Tahoma"/>
                <w:sz w:val="18"/>
                <w:szCs w:val="18"/>
              </w:rPr>
              <w:t xml:space="preserve"> (see below).  </w:t>
            </w:r>
          </w:p>
          <w:p w14:paraId="71785360" w14:textId="77777777" w:rsidR="007941E8" w:rsidRPr="00F565DD" w:rsidRDefault="007941E8" w:rsidP="007941E8">
            <w:pPr>
              <w:rPr>
                <w:rFonts w:ascii="Tahoma" w:hAnsi="Tahoma" w:cs="Tahoma"/>
                <w:sz w:val="18"/>
                <w:szCs w:val="18"/>
              </w:rPr>
            </w:pPr>
            <w:r w:rsidRPr="00F565DD">
              <w:rPr>
                <w:rFonts w:ascii="Tahoma" w:hAnsi="Tahoma" w:cs="Tahoma"/>
                <w:sz w:val="18"/>
                <w:szCs w:val="18"/>
              </w:rPr>
              <w:t xml:space="preserve"> </w:t>
            </w:r>
            <w:r w:rsidRPr="00F565DD">
              <w:rPr>
                <w:rFonts w:ascii="Tahoma" w:hAnsi="Tahoma" w:cs="Tahoma"/>
                <w:sz w:val="18"/>
                <w:szCs w:val="18"/>
              </w:rPr>
              <w:fldChar w:fldCharType="begin">
                <w:ffData>
                  <w:name w:val=""/>
                  <w:enabled/>
                  <w:calcOnExit w:val="0"/>
                  <w:checkBox>
                    <w:sizeAuto/>
                    <w:default w:val="0"/>
                    <w:checked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r w:rsidR="00D55184" w:rsidRPr="00F565DD">
              <w:rPr>
                <w:rFonts w:ascii="Tahoma" w:hAnsi="Tahoma" w:cs="Tahoma"/>
                <w:sz w:val="18"/>
                <w:szCs w:val="18"/>
              </w:rPr>
              <w:t xml:space="preserve"> Yes</w:t>
            </w:r>
          </w:p>
        </w:tc>
      </w:tr>
      <w:tr w:rsidR="007941E8" w:rsidRPr="00F565DD" w14:paraId="4E4D70F3" w14:textId="77777777" w:rsidTr="00AF1ABE">
        <w:trPr>
          <w:trHeight w:val="530"/>
        </w:trPr>
        <w:tc>
          <w:tcPr>
            <w:tcW w:w="386" w:type="dxa"/>
            <w:tcBorders>
              <w:top w:val="single" w:sz="4" w:space="0" w:color="auto"/>
              <w:left w:val="single" w:sz="4" w:space="0" w:color="auto"/>
              <w:bottom w:val="single" w:sz="4" w:space="0" w:color="auto"/>
              <w:right w:val="single" w:sz="4" w:space="0" w:color="auto"/>
            </w:tcBorders>
          </w:tcPr>
          <w:p w14:paraId="5D1C0288" w14:textId="77777777" w:rsidR="007941E8" w:rsidRPr="00F565DD" w:rsidRDefault="007941E8" w:rsidP="00AF1ABE">
            <w:pPr>
              <w:rPr>
                <w:rFonts w:ascii="Tahoma" w:hAnsi="Tahoma" w:cs="Tahoma"/>
                <w:sz w:val="18"/>
                <w:szCs w:val="18"/>
              </w:rPr>
            </w:pPr>
            <w:r w:rsidRPr="00F565DD">
              <w:rPr>
                <w:rFonts w:ascii="Tahoma" w:hAnsi="Tahoma" w:cs="Tahoma"/>
                <w:sz w:val="18"/>
                <w:szCs w:val="18"/>
              </w:rPr>
              <w:t>7.</w:t>
            </w:r>
          </w:p>
        </w:tc>
        <w:tc>
          <w:tcPr>
            <w:tcW w:w="10252" w:type="dxa"/>
            <w:gridSpan w:val="2"/>
            <w:tcBorders>
              <w:top w:val="single" w:sz="4" w:space="0" w:color="auto"/>
              <w:left w:val="single" w:sz="4" w:space="0" w:color="auto"/>
              <w:bottom w:val="single" w:sz="4" w:space="0" w:color="auto"/>
              <w:right w:val="single" w:sz="4" w:space="0" w:color="auto"/>
            </w:tcBorders>
          </w:tcPr>
          <w:p w14:paraId="1699F792" w14:textId="1DA2B4B1" w:rsidR="00D55184" w:rsidRPr="00F565DD" w:rsidRDefault="007941E8" w:rsidP="00AF1ABE">
            <w:pPr>
              <w:rPr>
                <w:rFonts w:ascii="Tahoma" w:hAnsi="Tahoma" w:cs="Tahoma"/>
                <w:sz w:val="18"/>
                <w:szCs w:val="18"/>
              </w:rPr>
            </w:pPr>
            <w:r w:rsidRPr="00F565DD">
              <w:rPr>
                <w:rFonts w:ascii="Tahoma" w:hAnsi="Tahoma" w:cs="Tahoma"/>
                <w:sz w:val="18"/>
                <w:szCs w:val="18"/>
              </w:rPr>
              <w:t xml:space="preserve">The period for a trial use or testing of a procurement item under a trial use contract may not exceed </w:t>
            </w:r>
            <w:r w:rsidR="00F9256B">
              <w:rPr>
                <w:rFonts w:ascii="Tahoma" w:hAnsi="Tahoma" w:cs="Tahoma"/>
                <w:sz w:val="18"/>
                <w:szCs w:val="18"/>
              </w:rPr>
              <w:t>24</w:t>
            </w:r>
            <w:r w:rsidRPr="00F565DD">
              <w:rPr>
                <w:rFonts w:ascii="Tahoma" w:hAnsi="Tahoma" w:cs="Tahoma"/>
                <w:sz w:val="18"/>
                <w:szCs w:val="18"/>
              </w:rPr>
              <w:t xml:space="preserve"> months, unless the procurement officer provides a written exception documenting the reason for a longer period</w:t>
            </w:r>
            <w:r w:rsidRPr="00F565DD">
              <w:rPr>
                <w:rFonts w:ascii="Tahoma" w:hAnsi="Tahoma" w:cs="Tahoma"/>
                <w:i/>
                <w:sz w:val="18"/>
                <w:szCs w:val="18"/>
              </w:rPr>
              <w:t xml:space="preserve">. </w:t>
            </w:r>
            <w:r w:rsidR="007829D2" w:rsidRPr="00F565DD">
              <w:rPr>
                <w:rFonts w:ascii="Tahoma" w:hAnsi="Tahoma" w:cs="Tahoma"/>
                <w:i/>
                <w:sz w:val="18"/>
                <w:szCs w:val="18"/>
              </w:rPr>
              <w:t xml:space="preserve"> Note: Contact the purchasing department when trial period </w:t>
            </w:r>
            <w:r w:rsidR="006176EF" w:rsidRPr="00F565DD">
              <w:rPr>
                <w:rFonts w:ascii="Tahoma" w:hAnsi="Tahoma" w:cs="Tahoma"/>
                <w:i/>
                <w:sz w:val="18"/>
                <w:szCs w:val="18"/>
              </w:rPr>
              <w:t xml:space="preserve">is almost over or </w:t>
            </w:r>
            <w:r w:rsidR="007829D2" w:rsidRPr="00F565DD">
              <w:rPr>
                <w:rFonts w:ascii="Tahoma" w:hAnsi="Tahoma" w:cs="Tahoma"/>
                <w:i/>
                <w:sz w:val="18"/>
                <w:szCs w:val="18"/>
              </w:rPr>
              <w:t>has ended</w:t>
            </w:r>
            <w:r w:rsidR="006176EF" w:rsidRPr="00F565DD">
              <w:rPr>
                <w:rFonts w:ascii="Tahoma" w:hAnsi="Tahoma" w:cs="Tahoma"/>
                <w:i/>
                <w:sz w:val="18"/>
                <w:szCs w:val="18"/>
              </w:rPr>
              <w:t xml:space="preserve"> for further procurement requirements if the trial product or similar product is desired.</w:t>
            </w:r>
            <w:r w:rsidR="007829D2" w:rsidRPr="00F565DD">
              <w:rPr>
                <w:rFonts w:ascii="Tahoma" w:hAnsi="Tahoma" w:cs="Tahoma"/>
                <w:i/>
                <w:sz w:val="18"/>
                <w:szCs w:val="18"/>
              </w:rPr>
              <w:t xml:space="preserve"> </w:t>
            </w:r>
            <w:r w:rsidRPr="00F565DD">
              <w:rPr>
                <w:rFonts w:ascii="Tahoma" w:hAnsi="Tahoma" w:cs="Tahoma"/>
                <w:sz w:val="18"/>
                <w:szCs w:val="18"/>
              </w:rPr>
              <w:t xml:space="preserve"> </w:t>
            </w:r>
          </w:p>
          <w:p w14:paraId="2BBB5F8D" w14:textId="77777777" w:rsidR="007941E8" w:rsidRPr="00F565DD" w:rsidRDefault="007941E8" w:rsidP="00AF1ABE">
            <w:pPr>
              <w:rPr>
                <w:rFonts w:ascii="Tahoma" w:hAnsi="Tahoma" w:cs="Tahoma"/>
                <w:sz w:val="18"/>
                <w:szCs w:val="18"/>
              </w:rPr>
            </w:pPr>
            <w:r w:rsidRPr="00F565DD">
              <w:rPr>
                <w:rFonts w:ascii="Tahoma" w:hAnsi="Tahoma" w:cs="Tahoma"/>
                <w:sz w:val="18"/>
                <w:szCs w:val="18"/>
              </w:rPr>
              <w:t xml:space="preserve"> </w:t>
            </w:r>
            <w:r w:rsidRPr="00F565DD">
              <w:rPr>
                <w:rFonts w:ascii="Tahoma" w:hAnsi="Tahoma" w:cs="Tahoma"/>
                <w:sz w:val="18"/>
                <w:szCs w:val="18"/>
              </w:rPr>
              <w:fldChar w:fldCharType="begin">
                <w:ffData>
                  <w:name w:val="Check12"/>
                  <w:enabled/>
                  <w:calcOnExit w:val="0"/>
                  <w:checkBox>
                    <w:sizeAuto/>
                    <w:default w:val="0"/>
                    <w:checked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r w:rsidR="00D55184" w:rsidRPr="00F565DD">
              <w:rPr>
                <w:rFonts w:ascii="Tahoma" w:hAnsi="Tahoma" w:cs="Tahoma"/>
                <w:sz w:val="18"/>
                <w:szCs w:val="18"/>
              </w:rPr>
              <w:t xml:space="preserve"> Yes</w:t>
            </w:r>
          </w:p>
        </w:tc>
      </w:tr>
    </w:tbl>
    <w:p w14:paraId="028BF493" w14:textId="77777777" w:rsidR="00E86F6C" w:rsidRPr="00F565DD" w:rsidRDefault="00E86F6C" w:rsidP="00965C27">
      <w:pPr>
        <w:pStyle w:val="Heading2"/>
        <w:rPr>
          <w:sz w:val="18"/>
          <w:szCs w:val="18"/>
          <w:highlight w:val="yellow"/>
          <w:u w:val="none"/>
        </w:rPr>
      </w:pPr>
    </w:p>
    <w:p w14:paraId="4E325E6E" w14:textId="7D5D10A4" w:rsidR="00735C2D" w:rsidRPr="00F565DD" w:rsidRDefault="00965C27" w:rsidP="00965C27">
      <w:pPr>
        <w:pStyle w:val="Heading2"/>
        <w:rPr>
          <w:sz w:val="18"/>
          <w:szCs w:val="18"/>
          <w:u w:val="none"/>
        </w:rPr>
      </w:pPr>
      <w:r w:rsidRPr="00F565DD">
        <w:rPr>
          <w:sz w:val="18"/>
          <w:szCs w:val="18"/>
          <w:u w:val="none"/>
        </w:rPr>
        <w:t xml:space="preserve">Section </w:t>
      </w:r>
      <w:r w:rsidR="00246D2B" w:rsidRPr="00F565DD">
        <w:rPr>
          <w:sz w:val="18"/>
          <w:szCs w:val="18"/>
          <w:u w:val="none"/>
        </w:rPr>
        <w:t>D ADDITIONAL</w:t>
      </w:r>
      <w:r w:rsidR="005C1FAC" w:rsidRPr="00F565DD">
        <w:rPr>
          <w:sz w:val="18"/>
          <w:szCs w:val="18"/>
          <w:u w:val="none"/>
        </w:rPr>
        <w:t xml:space="preserve"> EXCEPTIONS/</w:t>
      </w:r>
      <w:r w:rsidR="00D57D2F" w:rsidRPr="00F565DD">
        <w:rPr>
          <w:sz w:val="18"/>
          <w:szCs w:val="18"/>
          <w:u w:val="none"/>
        </w:rPr>
        <w:t>CIRCUMSTANCES IN WHICH THE STANDARD PROCUREMENT PROCESS IS IMPRA</w:t>
      </w:r>
      <w:r w:rsidR="000C56D5">
        <w:rPr>
          <w:sz w:val="18"/>
          <w:szCs w:val="18"/>
          <w:u w:val="none"/>
        </w:rPr>
        <w:t>C</w:t>
      </w:r>
      <w:r w:rsidR="00D57D2F" w:rsidRPr="00F565DD">
        <w:rPr>
          <w:sz w:val="18"/>
          <w:szCs w:val="18"/>
          <w:u w:val="none"/>
        </w:rPr>
        <w:t>TICAL.</w:t>
      </w:r>
      <w:r w:rsidRPr="00F565DD">
        <w:rPr>
          <w:sz w:val="18"/>
          <w:szCs w:val="18"/>
          <w:u w:val="none"/>
        </w:rPr>
        <w:t xml:space="preserve"> </w:t>
      </w:r>
      <w:r w:rsidR="00D57D2F" w:rsidRPr="00F565DD">
        <w:rPr>
          <w:sz w:val="18"/>
          <w:szCs w:val="18"/>
          <w:u w:val="none"/>
        </w:rPr>
        <w:t xml:space="preserve"> </w:t>
      </w:r>
      <w:r w:rsidRPr="00F565DD">
        <w:rPr>
          <w:sz w:val="18"/>
          <w:szCs w:val="18"/>
          <w:u w:val="none"/>
        </w:rPr>
        <w:t xml:space="preserve">NO </w:t>
      </w:r>
      <w:r w:rsidR="00D57D2F" w:rsidRPr="00F565DD">
        <w:rPr>
          <w:sz w:val="18"/>
          <w:szCs w:val="18"/>
          <w:u w:val="none"/>
        </w:rPr>
        <w:t xml:space="preserve">PUBLIC </w:t>
      </w:r>
      <w:r w:rsidRPr="00F565DD">
        <w:rPr>
          <w:sz w:val="18"/>
          <w:szCs w:val="18"/>
          <w:u w:val="none"/>
        </w:rPr>
        <w:t xml:space="preserve">POSTING IS REQUIRED PER </w:t>
      </w:r>
      <w:r w:rsidR="00271151" w:rsidRPr="00F565DD">
        <w:rPr>
          <w:sz w:val="18"/>
          <w:szCs w:val="18"/>
          <w:u w:val="none"/>
        </w:rPr>
        <w:t xml:space="preserve">BOARD OF REGENTS RULE </w:t>
      </w:r>
      <w:r w:rsidRPr="00F565DD">
        <w:rPr>
          <w:sz w:val="18"/>
          <w:szCs w:val="18"/>
          <w:u w:val="none"/>
        </w:rPr>
        <w:t xml:space="preserve">R571-8 or </w:t>
      </w:r>
      <w:r w:rsidR="00271151" w:rsidRPr="00F565DD">
        <w:rPr>
          <w:sz w:val="18"/>
          <w:szCs w:val="18"/>
          <w:u w:val="none"/>
        </w:rPr>
        <w:t xml:space="preserve">UNIVERSITY OF UTAH </w:t>
      </w:r>
      <w:r w:rsidR="00B53B00" w:rsidRPr="00F565DD">
        <w:rPr>
          <w:sz w:val="18"/>
          <w:szCs w:val="18"/>
          <w:u w:val="none"/>
        </w:rPr>
        <w:t xml:space="preserve">PROCEDURE </w:t>
      </w:r>
      <w:r w:rsidRPr="00F565DD">
        <w:rPr>
          <w:sz w:val="18"/>
          <w:szCs w:val="18"/>
          <w:u w:val="none"/>
        </w:rPr>
        <w:t>3-100C</w:t>
      </w:r>
      <w:r w:rsidR="00271151" w:rsidRPr="00F565DD">
        <w:rPr>
          <w:sz w:val="18"/>
          <w:szCs w:val="18"/>
          <w:u w:val="none"/>
        </w:rPr>
        <w:t xml:space="preserve">.  </w:t>
      </w:r>
    </w:p>
    <w:p w14:paraId="7D5D702F" w14:textId="77777777" w:rsidR="00965C27" w:rsidRPr="00F565DD" w:rsidRDefault="00271151" w:rsidP="00965C27">
      <w:pPr>
        <w:pStyle w:val="Heading2"/>
        <w:rPr>
          <w:sz w:val="18"/>
          <w:szCs w:val="18"/>
          <w:u w:val="none"/>
        </w:rPr>
      </w:pPr>
      <w:r w:rsidRPr="00F565DD">
        <w:rPr>
          <w:sz w:val="18"/>
          <w:szCs w:val="18"/>
          <w:u w:val="none"/>
        </w:rPr>
        <w:t>Instructions:  Check the applicable box and provide the requested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82"/>
        <w:gridCol w:w="9744"/>
      </w:tblGrid>
      <w:tr w:rsidR="009F7ADE" w:rsidRPr="00F565DD" w14:paraId="36F1FB5A" w14:textId="77777777" w:rsidTr="00BC6D1E">
        <w:tc>
          <w:tcPr>
            <w:tcW w:w="664" w:type="dxa"/>
            <w:tcBorders>
              <w:top w:val="single" w:sz="4" w:space="0" w:color="auto"/>
              <w:left w:val="single" w:sz="4" w:space="0" w:color="auto"/>
              <w:bottom w:val="single" w:sz="4" w:space="0" w:color="auto"/>
              <w:right w:val="single" w:sz="4" w:space="0" w:color="auto"/>
            </w:tcBorders>
          </w:tcPr>
          <w:p w14:paraId="04A5C432" w14:textId="77777777" w:rsidR="009F7ADE" w:rsidRPr="00F565DD" w:rsidRDefault="00B31052" w:rsidP="00B31052">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tcPr>
          <w:p w14:paraId="66647539" w14:textId="172D4E97" w:rsidR="009F7ADE" w:rsidRPr="00F565DD" w:rsidRDefault="00C24D49" w:rsidP="00487E27">
            <w:pPr>
              <w:rPr>
                <w:rFonts w:ascii="Tahoma" w:hAnsi="Tahoma" w:cs="Tahoma"/>
                <w:sz w:val="18"/>
                <w:szCs w:val="18"/>
              </w:rPr>
            </w:pPr>
            <w:r>
              <w:rPr>
                <w:rFonts w:ascii="Tahoma" w:hAnsi="Tahoma" w:cs="Tahoma"/>
                <w:b/>
                <w:sz w:val="18"/>
                <w:szCs w:val="18"/>
              </w:rPr>
              <w:t xml:space="preserve">D1.  </w:t>
            </w:r>
            <w:r w:rsidR="00265F33" w:rsidRPr="00F565DD">
              <w:rPr>
                <w:rFonts w:ascii="Tahoma" w:hAnsi="Tahoma" w:cs="Tahoma"/>
                <w:b/>
                <w:sz w:val="18"/>
                <w:szCs w:val="18"/>
              </w:rPr>
              <w:t>Conference venues.</w:t>
            </w:r>
            <w:r w:rsidR="00265F33" w:rsidRPr="00F565DD">
              <w:rPr>
                <w:rFonts w:ascii="Tahoma" w:hAnsi="Tahoma" w:cs="Tahoma"/>
                <w:sz w:val="18"/>
                <w:szCs w:val="18"/>
              </w:rPr>
              <w:t xml:space="preserve"> Includes associated meals and entertainment at said venues.  Include quote, </w:t>
            </w:r>
            <w:r w:rsidR="00265F33" w:rsidRPr="00D62CE3">
              <w:rPr>
                <w:rFonts w:ascii="Tahoma" w:hAnsi="Tahoma" w:cs="Tahoma"/>
                <w:sz w:val="18"/>
                <w:szCs w:val="18"/>
              </w:rPr>
              <w:t>date and location, University business purpose, names of those in attendance if 10 or under, or in excess of 10 include description and number of attendees, and vendor agreement.</w:t>
            </w:r>
            <w:r w:rsidR="00E02D95">
              <w:rPr>
                <w:rFonts w:ascii="Tahoma" w:hAnsi="Tahoma" w:cs="Tahoma"/>
                <w:sz w:val="18"/>
                <w:szCs w:val="18"/>
              </w:rPr>
              <w:t xml:space="preserve">  Conference travel expenses, including registrations, </w:t>
            </w:r>
            <w:r w:rsidR="00487E27">
              <w:rPr>
                <w:rFonts w:ascii="Tahoma" w:hAnsi="Tahoma" w:cs="Tahoma"/>
                <w:sz w:val="18"/>
                <w:szCs w:val="18"/>
              </w:rPr>
              <w:t xml:space="preserve">are processed </w:t>
            </w:r>
            <w:r w:rsidR="00E02D95">
              <w:rPr>
                <w:rFonts w:ascii="Tahoma" w:hAnsi="Tahoma" w:cs="Tahoma"/>
                <w:sz w:val="18"/>
                <w:szCs w:val="18"/>
              </w:rPr>
              <w:t>th</w:t>
            </w:r>
            <w:r w:rsidR="00487E27">
              <w:rPr>
                <w:rFonts w:ascii="Tahoma" w:hAnsi="Tahoma" w:cs="Tahoma"/>
                <w:sz w:val="18"/>
                <w:szCs w:val="18"/>
              </w:rPr>
              <w:t>rough Travel Services.</w:t>
            </w:r>
          </w:p>
        </w:tc>
      </w:tr>
      <w:tr w:rsidR="009F7ADE" w:rsidRPr="00F565DD" w14:paraId="665F4256"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7C4477E5" w14:textId="77777777" w:rsidR="009F7ADE" w:rsidRPr="00F565DD" w:rsidRDefault="009F7ADE" w:rsidP="00AF1ABE">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69B881FA" w14:textId="77777777" w:rsidR="009F7ADE" w:rsidRPr="00F565DD" w:rsidRDefault="009F7ADE" w:rsidP="00AF1ABE">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265F33" w:rsidRPr="00F565DD" w14:paraId="439338AF"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47238505" w14:textId="4882739C" w:rsidR="00265F33" w:rsidRPr="00F565DD" w:rsidRDefault="00265F33" w:rsidP="00AF1ABE">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38B2EF4D" w14:textId="5EE87948" w:rsidR="00265F33" w:rsidRPr="00265F33" w:rsidRDefault="00265F33" w:rsidP="00AA7227">
            <w:pPr>
              <w:rPr>
                <w:rFonts w:ascii="Tahoma" w:hAnsi="Tahoma" w:cs="Tahoma"/>
                <w:b/>
                <w:sz w:val="18"/>
                <w:szCs w:val="18"/>
              </w:rPr>
            </w:pPr>
            <w:r w:rsidRPr="00265F33">
              <w:rPr>
                <w:rFonts w:ascii="Tahoma" w:hAnsi="Tahoma" w:cs="Tahoma"/>
                <w:b/>
                <w:sz w:val="18"/>
                <w:szCs w:val="18"/>
              </w:rPr>
              <w:t>D2.</w:t>
            </w:r>
            <w:r>
              <w:rPr>
                <w:rFonts w:ascii="Tahoma" w:hAnsi="Tahoma" w:cs="Tahoma"/>
                <w:b/>
                <w:sz w:val="18"/>
                <w:szCs w:val="18"/>
              </w:rPr>
              <w:t xml:space="preserve">   </w:t>
            </w:r>
            <w:r w:rsidRPr="00F565DD">
              <w:rPr>
                <w:rFonts w:ascii="Tahoma" w:hAnsi="Tahoma" w:cs="Tahoma"/>
                <w:b/>
                <w:sz w:val="18"/>
                <w:szCs w:val="18"/>
              </w:rPr>
              <w:t>Guest Lecturers.</w:t>
            </w:r>
            <w:r w:rsidRPr="00F565DD">
              <w:rPr>
                <w:rFonts w:ascii="Tahoma" w:hAnsi="Tahoma" w:cs="Tahoma"/>
                <w:sz w:val="18"/>
                <w:szCs w:val="18"/>
              </w:rPr>
              <w:t xml:space="preserve">  Including entertainers, performers, and convocations.  State which type and include quote/agreement.</w:t>
            </w:r>
          </w:p>
        </w:tc>
      </w:tr>
      <w:tr w:rsidR="00265F33" w:rsidRPr="00F565DD" w14:paraId="2FB57487"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6AC3A2BB" w14:textId="77777777" w:rsidR="00265F33" w:rsidRPr="00F565DD" w:rsidRDefault="00265F33" w:rsidP="00AF1ABE">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6E46DDBC" w14:textId="52FDA9D4" w:rsidR="00265F33" w:rsidRPr="00F565DD" w:rsidRDefault="00265F33" w:rsidP="00AF1ABE">
            <w:pPr>
              <w:rPr>
                <w:rFonts w:ascii="Tahoma" w:hAnsi="Tahoma" w:cs="Tahoma"/>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265F33" w:rsidRPr="00F565DD" w14:paraId="07B40576"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12B14840" w14:textId="4F9A0BB3" w:rsidR="00265F33" w:rsidRPr="00F565DD" w:rsidRDefault="00265F33" w:rsidP="00AF1ABE">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362D6CCF" w14:textId="50693230" w:rsidR="00265F33" w:rsidRPr="00265F33" w:rsidRDefault="00265F33" w:rsidP="00AF1ABE">
            <w:pPr>
              <w:rPr>
                <w:rFonts w:ascii="Tahoma" w:hAnsi="Tahoma" w:cs="Tahoma"/>
                <w:b/>
                <w:sz w:val="18"/>
                <w:szCs w:val="18"/>
              </w:rPr>
            </w:pPr>
            <w:r w:rsidRPr="00265F33">
              <w:rPr>
                <w:rFonts w:ascii="Tahoma" w:hAnsi="Tahoma" w:cs="Tahoma"/>
                <w:b/>
                <w:sz w:val="18"/>
                <w:szCs w:val="18"/>
              </w:rPr>
              <w:t>D3.</w:t>
            </w:r>
            <w:r>
              <w:rPr>
                <w:rFonts w:ascii="Tahoma" w:hAnsi="Tahoma" w:cs="Tahoma"/>
                <w:b/>
                <w:sz w:val="18"/>
                <w:szCs w:val="18"/>
              </w:rPr>
              <w:t xml:space="preserve">  </w:t>
            </w:r>
            <w:r w:rsidRPr="00F565DD">
              <w:rPr>
                <w:rFonts w:ascii="Tahoma" w:hAnsi="Tahoma" w:cs="Tahoma"/>
                <w:b/>
                <w:sz w:val="18"/>
                <w:szCs w:val="18"/>
              </w:rPr>
              <w:t>Original Equipment Manufacturer (OEM)</w:t>
            </w:r>
            <w:r w:rsidR="006653BF">
              <w:rPr>
                <w:rFonts w:ascii="Tahoma" w:hAnsi="Tahoma" w:cs="Tahoma"/>
                <w:b/>
                <w:sz w:val="18"/>
                <w:szCs w:val="18"/>
              </w:rPr>
              <w:t xml:space="preserve"> Parts</w:t>
            </w:r>
            <w:r w:rsidRPr="00F565DD">
              <w:rPr>
                <w:rFonts w:ascii="Tahoma" w:hAnsi="Tahoma" w:cs="Tahoma"/>
                <w:b/>
                <w:sz w:val="18"/>
                <w:szCs w:val="18"/>
              </w:rPr>
              <w:t>.</w:t>
            </w:r>
            <w:r w:rsidRPr="00F565DD">
              <w:rPr>
                <w:rFonts w:ascii="Tahoma" w:hAnsi="Tahoma" w:cs="Tahoma"/>
                <w:sz w:val="18"/>
                <w:szCs w:val="18"/>
              </w:rPr>
              <w:t xml:space="preserve"> Includes OEM parts, supplies, maintenance, and service, when determined to be in the best interest of the University.  Explain below why the OEM is in the best interest of the University.</w:t>
            </w:r>
          </w:p>
        </w:tc>
      </w:tr>
      <w:tr w:rsidR="00265F33" w:rsidRPr="00F565DD" w14:paraId="3AB51035"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3D355866" w14:textId="77777777" w:rsidR="00265F33" w:rsidRPr="00F565DD" w:rsidRDefault="00265F33" w:rsidP="00AF1ABE">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428D1D97" w14:textId="68691A8E" w:rsidR="00265F33" w:rsidRPr="00F565DD" w:rsidRDefault="00265F33" w:rsidP="00AF1ABE">
            <w:pPr>
              <w:rPr>
                <w:rFonts w:ascii="Tahoma" w:hAnsi="Tahoma" w:cs="Tahoma"/>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265F33" w:rsidRPr="00F565DD" w14:paraId="1558BE52"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7117AFF0" w14:textId="63BFBEAC" w:rsidR="00265F33" w:rsidRPr="00F565DD" w:rsidRDefault="00265F33" w:rsidP="00AF1ABE">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34C56FA4" w14:textId="793672EE" w:rsidR="00265F33" w:rsidRPr="00265F33" w:rsidRDefault="00265F33" w:rsidP="00AF1ABE">
            <w:pPr>
              <w:rPr>
                <w:rFonts w:ascii="Tahoma" w:hAnsi="Tahoma" w:cs="Tahoma"/>
                <w:b/>
                <w:sz w:val="18"/>
                <w:szCs w:val="18"/>
              </w:rPr>
            </w:pPr>
            <w:r w:rsidRPr="00265F33">
              <w:rPr>
                <w:rFonts w:ascii="Tahoma" w:hAnsi="Tahoma" w:cs="Tahoma"/>
                <w:b/>
                <w:sz w:val="18"/>
                <w:szCs w:val="18"/>
              </w:rPr>
              <w:t>D4.</w:t>
            </w:r>
            <w:r>
              <w:rPr>
                <w:rFonts w:ascii="Tahoma" w:hAnsi="Tahoma" w:cs="Tahoma"/>
                <w:b/>
                <w:sz w:val="18"/>
                <w:szCs w:val="18"/>
              </w:rPr>
              <w:t xml:space="preserve">  </w:t>
            </w:r>
            <w:r w:rsidRPr="00F565DD">
              <w:rPr>
                <w:rFonts w:ascii="Tahoma" w:hAnsi="Tahoma" w:cs="Tahoma"/>
                <w:b/>
                <w:sz w:val="18"/>
                <w:szCs w:val="18"/>
              </w:rPr>
              <w:t>Donation or Sponsorship Specified Supplier.</w:t>
            </w:r>
            <w:r w:rsidRPr="00F565DD">
              <w:rPr>
                <w:rFonts w:ascii="Tahoma" w:hAnsi="Tahoma" w:cs="Tahoma"/>
                <w:sz w:val="18"/>
                <w:szCs w:val="18"/>
              </w:rPr>
              <w:t xml:space="preserve">  A procurement item from a specific supplier, service provider, or contractor that is a condition of a donation(s) or sponsorship(s) that will fund the cost of the supply, service, or construction item.  Neither State funds nor institutional funds may be added to the donation or sponsorship in order to make an award.  Include donation or sponsorship document.</w:t>
            </w:r>
          </w:p>
        </w:tc>
      </w:tr>
      <w:tr w:rsidR="00265F33" w:rsidRPr="00F565DD" w14:paraId="565F5AAF"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5714D003" w14:textId="77777777" w:rsidR="00265F33" w:rsidRPr="00F565DD" w:rsidRDefault="00265F33" w:rsidP="00AF1ABE">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547CE4B8" w14:textId="232CB30C" w:rsidR="00265F33" w:rsidRPr="00F565DD" w:rsidRDefault="00265F33" w:rsidP="00AF1ABE">
            <w:pPr>
              <w:rPr>
                <w:rFonts w:ascii="Tahoma" w:hAnsi="Tahoma" w:cs="Tahoma"/>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4E469FF0"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6F80DA5F" w14:textId="77777777" w:rsidR="00305756" w:rsidRPr="00F565DD" w:rsidRDefault="00305756" w:rsidP="00305756">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tcPr>
          <w:p w14:paraId="3D465564" w14:textId="2224820F" w:rsidR="00305756" w:rsidRPr="00F565DD" w:rsidRDefault="00C24D49" w:rsidP="00265F33">
            <w:pPr>
              <w:rPr>
                <w:rFonts w:ascii="Tahoma" w:hAnsi="Tahoma" w:cs="Tahoma"/>
                <w:sz w:val="18"/>
                <w:szCs w:val="18"/>
              </w:rPr>
            </w:pPr>
            <w:r>
              <w:rPr>
                <w:rFonts w:ascii="Tahoma" w:hAnsi="Tahoma" w:cs="Tahoma"/>
                <w:b/>
                <w:sz w:val="18"/>
                <w:szCs w:val="18"/>
              </w:rPr>
              <w:t>D</w:t>
            </w:r>
            <w:r w:rsidR="00265F33">
              <w:rPr>
                <w:rFonts w:ascii="Tahoma" w:hAnsi="Tahoma" w:cs="Tahoma"/>
                <w:b/>
                <w:sz w:val="18"/>
                <w:szCs w:val="18"/>
              </w:rPr>
              <w:t>5</w:t>
            </w:r>
            <w:r>
              <w:rPr>
                <w:rFonts w:ascii="Tahoma" w:hAnsi="Tahoma" w:cs="Tahoma"/>
                <w:b/>
                <w:sz w:val="18"/>
                <w:szCs w:val="18"/>
              </w:rPr>
              <w:t xml:space="preserve">.  </w:t>
            </w:r>
            <w:r w:rsidR="00305756" w:rsidRPr="00F565DD">
              <w:rPr>
                <w:rFonts w:ascii="Tahoma" w:hAnsi="Tahoma" w:cs="Tahoma"/>
                <w:b/>
                <w:sz w:val="18"/>
                <w:szCs w:val="18"/>
              </w:rPr>
              <w:t>Unique research materials</w:t>
            </w:r>
            <w:r w:rsidR="00C01D5D" w:rsidRPr="00F565DD">
              <w:rPr>
                <w:rFonts w:ascii="Tahoma" w:hAnsi="Tahoma" w:cs="Tahoma"/>
                <w:b/>
                <w:sz w:val="18"/>
                <w:szCs w:val="18"/>
              </w:rPr>
              <w:t>.</w:t>
            </w:r>
            <w:r w:rsidR="006F3773" w:rsidRPr="00F565DD">
              <w:rPr>
                <w:rFonts w:ascii="Tahoma" w:hAnsi="Tahoma" w:cs="Tahoma"/>
                <w:sz w:val="18"/>
                <w:szCs w:val="18"/>
              </w:rPr>
              <w:t xml:space="preserve"> </w:t>
            </w:r>
            <w:r w:rsidR="00C01D5D" w:rsidRPr="00F565DD">
              <w:rPr>
                <w:rFonts w:ascii="Tahoma" w:hAnsi="Tahoma" w:cs="Tahoma"/>
                <w:sz w:val="18"/>
                <w:szCs w:val="18"/>
              </w:rPr>
              <w:t>S</w:t>
            </w:r>
            <w:r w:rsidR="00B53B00" w:rsidRPr="00F565DD">
              <w:rPr>
                <w:rFonts w:ascii="Tahoma" w:hAnsi="Tahoma" w:cs="Tahoma"/>
                <w:sz w:val="18"/>
                <w:szCs w:val="18"/>
              </w:rPr>
              <w:t xml:space="preserve">uch </w:t>
            </w:r>
            <w:r w:rsidR="006F3773" w:rsidRPr="00F565DD">
              <w:rPr>
                <w:rFonts w:ascii="Tahoma" w:hAnsi="Tahoma" w:cs="Tahoma"/>
                <w:sz w:val="18"/>
                <w:szCs w:val="18"/>
              </w:rPr>
              <w:t xml:space="preserve">as radioactive isotopes, </w:t>
            </w:r>
            <w:r w:rsidR="0048067C" w:rsidRPr="00F565DD">
              <w:rPr>
                <w:rFonts w:ascii="Tahoma" w:hAnsi="Tahoma" w:cs="Tahoma"/>
                <w:sz w:val="18"/>
                <w:szCs w:val="18"/>
              </w:rPr>
              <w:t xml:space="preserve">or unique </w:t>
            </w:r>
            <w:r w:rsidR="008F2B13" w:rsidRPr="00F565DD">
              <w:rPr>
                <w:rFonts w:ascii="Tahoma" w:hAnsi="Tahoma" w:cs="Tahoma"/>
                <w:sz w:val="18"/>
                <w:szCs w:val="18"/>
              </w:rPr>
              <w:t>specimens</w:t>
            </w:r>
            <w:r w:rsidR="00246D2B">
              <w:rPr>
                <w:rFonts w:ascii="Tahoma" w:hAnsi="Tahoma" w:cs="Tahoma"/>
                <w:sz w:val="18"/>
                <w:szCs w:val="18"/>
              </w:rPr>
              <w:t xml:space="preserve">, </w:t>
            </w:r>
            <w:r w:rsidR="00246D2B" w:rsidRPr="00D62CE3">
              <w:rPr>
                <w:rFonts w:ascii="Tahoma" w:hAnsi="Tahoma" w:cs="Tahoma"/>
                <w:sz w:val="18"/>
                <w:szCs w:val="18"/>
              </w:rPr>
              <w:t>but does not include equipment</w:t>
            </w:r>
            <w:r w:rsidR="00246D2B">
              <w:rPr>
                <w:rFonts w:ascii="Tahoma" w:hAnsi="Tahoma" w:cs="Tahoma"/>
                <w:sz w:val="18"/>
                <w:szCs w:val="18"/>
              </w:rPr>
              <w:t>.</w:t>
            </w:r>
            <w:r w:rsidR="00305756" w:rsidRPr="00F565DD">
              <w:rPr>
                <w:rFonts w:ascii="Tahoma" w:hAnsi="Tahoma" w:cs="Tahoma"/>
                <w:sz w:val="18"/>
                <w:szCs w:val="18"/>
              </w:rPr>
              <w:t xml:space="preserve">  Include </w:t>
            </w:r>
            <w:r w:rsidR="008F6CD3" w:rsidRPr="00F565DD">
              <w:rPr>
                <w:rFonts w:ascii="Tahoma" w:hAnsi="Tahoma" w:cs="Tahoma"/>
                <w:sz w:val="18"/>
                <w:szCs w:val="18"/>
              </w:rPr>
              <w:t>explanation below and attach a</w:t>
            </w:r>
            <w:r w:rsidR="00FF460E">
              <w:rPr>
                <w:rFonts w:ascii="Tahoma" w:hAnsi="Tahoma" w:cs="Tahoma"/>
                <w:sz w:val="18"/>
                <w:szCs w:val="18"/>
              </w:rPr>
              <w:t>n</w:t>
            </w:r>
            <w:r w:rsidR="008F6CD3" w:rsidRPr="00F565DD">
              <w:rPr>
                <w:rFonts w:ascii="Tahoma" w:hAnsi="Tahoma" w:cs="Tahoma"/>
                <w:sz w:val="18"/>
                <w:szCs w:val="18"/>
              </w:rPr>
              <w:t xml:space="preserve"> </w:t>
            </w:r>
            <w:r w:rsidR="00FF460E">
              <w:rPr>
                <w:rFonts w:ascii="Tahoma" w:hAnsi="Tahoma" w:cs="Tahoma"/>
                <w:sz w:val="18"/>
                <w:szCs w:val="18"/>
              </w:rPr>
              <w:t xml:space="preserve">applicable </w:t>
            </w:r>
            <w:r w:rsidR="00305756" w:rsidRPr="00F565DD">
              <w:rPr>
                <w:rFonts w:ascii="Tahoma" w:hAnsi="Tahoma" w:cs="Tahoma"/>
                <w:sz w:val="18"/>
                <w:szCs w:val="18"/>
              </w:rPr>
              <w:t>quote.</w:t>
            </w:r>
          </w:p>
        </w:tc>
      </w:tr>
      <w:tr w:rsidR="00305756" w:rsidRPr="00F565DD" w14:paraId="1AB04896"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0672A663" w14:textId="77777777" w:rsidR="00305756" w:rsidRPr="00F565DD" w:rsidRDefault="00305756" w:rsidP="00305756">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7765E287" w14:textId="77777777" w:rsidR="00305756" w:rsidRPr="00F565DD" w:rsidRDefault="00305756" w:rsidP="00305756">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0450FF80" w14:textId="77777777" w:rsidTr="00BC6D1E">
        <w:tc>
          <w:tcPr>
            <w:tcW w:w="664" w:type="dxa"/>
            <w:tcBorders>
              <w:top w:val="single" w:sz="4" w:space="0" w:color="auto"/>
              <w:left w:val="single" w:sz="4" w:space="0" w:color="auto"/>
              <w:bottom w:val="single" w:sz="4" w:space="0" w:color="auto"/>
              <w:right w:val="single" w:sz="4" w:space="0" w:color="auto"/>
            </w:tcBorders>
          </w:tcPr>
          <w:p w14:paraId="77DD5990" w14:textId="77777777" w:rsidR="00305756" w:rsidRPr="00F565DD" w:rsidRDefault="00305756" w:rsidP="00305756">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tcPr>
          <w:p w14:paraId="01C1D690" w14:textId="682B71E6" w:rsidR="00305756" w:rsidRPr="00F565DD" w:rsidRDefault="00C24D49" w:rsidP="00265F33">
            <w:pPr>
              <w:rPr>
                <w:rFonts w:ascii="Tahoma" w:hAnsi="Tahoma" w:cs="Tahoma"/>
                <w:sz w:val="18"/>
                <w:szCs w:val="18"/>
              </w:rPr>
            </w:pPr>
            <w:r>
              <w:rPr>
                <w:rFonts w:ascii="Tahoma" w:hAnsi="Tahoma" w:cs="Tahoma"/>
                <w:b/>
                <w:sz w:val="18"/>
                <w:szCs w:val="18"/>
              </w:rPr>
              <w:t>D</w:t>
            </w:r>
            <w:r w:rsidR="00265F33">
              <w:rPr>
                <w:rFonts w:ascii="Tahoma" w:hAnsi="Tahoma" w:cs="Tahoma"/>
                <w:b/>
                <w:sz w:val="18"/>
                <w:szCs w:val="18"/>
              </w:rPr>
              <w:t>6</w:t>
            </w:r>
            <w:r>
              <w:rPr>
                <w:rFonts w:ascii="Tahoma" w:hAnsi="Tahoma" w:cs="Tahoma"/>
                <w:b/>
                <w:sz w:val="18"/>
                <w:szCs w:val="18"/>
              </w:rPr>
              <w:t xml:space="preserve">.  </w:t>
            </w:r>
            <w:r w:rsidR="00305756" w:rsidRPr="00F565DD">
              <w:rPr>
                <w:rFonts w:ascii="Tahoma" w:hAnsi="Tahoma" w:cs="Tahoma"/>
                <w:b/>
                <w:sz w:val="18"/>
                <w:szCs w:val="18"/>
              </w:rPr>
              <w:t>Instructional materials</w:t>
            </w:r>
            <w:r w:rsidR="00C01D5D" w:rsidRPr="00F565DD">
              <w:rPr>
                <w:rFonts w:ascii="Tahoma" w:hAnsi="Tahoma" w:cs="Tahoma"/>
                <w:b/>
                <w:sz w:val="18"/>
                <w:szCs w:val="18"/>
              </w:rPr>
              <w:t>.</w:t>
            </w:r>
            <w:r w:rsidR="00305756" w:rsidRPr="00F565DD">
              <w:rPr>
                <w:rFonts w:ascii="Tahoma" w:hAnsi="Tahoma" w:cs="Tahoma"/>
                <w:sz w:val="18"/>
                <w:szCs w:val="18"/>
              </w:rPr>
              <w:t xml:space="preserve"> </w:t>
            </w:r>
            <w:r w:rsidR="00C01D5D" w:rsidRPr="00F565DD">
              <w:rPr>
                <w:rFonts w:ascii="Tahoma" w:hAnsi="Tahoma" w:cs="Tahoma"/>
                <w:sz w:val="18"/>
                <w:szCs w:val="18"/>
              </w:rPr>
              <w:t>O</w:t>
            </w:r>
            <w:r w:rsidR="00305756" w:rsidRPr="00F565DD">
              <w:rPr>
                <w:rFonts w:ascii="Tahoma" w:hAnsi="Tahoma" w:cs="Tahoma"/>
                <w:sz w:val="18"/>
                <w:szCs w:val="18"/>
              </w:rPr>
              <w:t>r other items for curriculum purposes based on pedagogical need and academic freedom of professors and instructors</w:t>
            </w:r>
            <w:r w:rsidR="008F6CD3" w:rsidRPr="00F565DD">
              <w:rPr>
                <w:rFonts w:ascii="Tahoma" w:hAnsi="Tahoma" w:cs="Tahoma"/>
                <w:sz w:val="18"/>
                <w:szCs w:val="18"/>
              </w:rPr>
              <w:t xml:space="preserve">.  Include explanation below.  Include quote.  </w:t>
            </w:r>
          </w:p>
        </w:tc>
      </w:tr>
      <w:tr w:rsidR="00305756" w:rsidRPr="00F565DD" w14:paraId="642DF3D5"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326672EC" w14:textId="77777777" w:rsidR="00305756" w:rsidRPr="00F565DD" w:rsidRDefault="00305756" w:rsidP="00305756">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1F5392A8" w14:textId="77777777" w:rsidR="00305756" w:rsidRPr="00F565DD" w:rsidRDefault="00305756" w:rsidP="00305756">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14C70338" w14:textId="77777777" w:rsidTr="00240B48">
        <w:tc>
          <w:tcPr>
            <w:tcW w:w="664" w:type="dxa"/>
            <w:tcBorders>
              <w:top w:val="single" w:sz="4" w:space="0" w:color="auto"/>
              <w:left w:val="single" w:sz="4" w:space="0" w:color="auto"/>
              <w:bottom w:val="single" w:sz="4" w:space="0" w:color="auto"/>
              <w:right w:val="single" w:sz="4" w:space="0" w:color="auto"/>
            </w:tcBorders>
          </w:tcPr>
          <w:p w14:paraId="51F02ECC" w14:textId="77777777" w:rsidR="00305756" w:rsidRPr="00F565DD" w:rsidRDefault="00305756" w:rsidP="00305756">
            <w:pPr>
              <w:rPr>
                <w:rFonts w:ascii="Tahoma" w:hAnsi="Tahoma" w:cs="Tahoma"/>
                <w:sz w:val="18"/>
                <w:szCs w:val="18"/>
              </w:rPr>
            </w:pPr>
          </w:p>
        </w:tc>
        <w:tc>
          <w:tcPr>
            <w:tcW w:w="382" w:type="dxa"/>
            <w:tcBorders>
              <w:top w:val="single" w:sz="4" w:space="0" w:color="auto"/>
              <w:left w:val="single" w:sz="4" w:space="0" w:color="auto"/>
              <w:bottom w:val="single" w:sz="4" w:space="0" w:color="auto"/>
              <w:right w:val="single" w:sz="4" w:space="0" w:color="auto"/>
            </w:tcBorders>
          </w:tcPr>
          <w:p w14:paraId="0640265F" w14:textId="77777777" w:rsidR="00305756" w:rsidRPr="00F565DD" w:rsidRDefault="00305756" w:rsidP="00305756">
            <w:pPr>
              <w:rPr>
                <w:rFonts w:ascii="Tahoma" w:hAnsi="Tahoma" w:cs="Tahoma"/>
                <w:sz w:val="18"/>
                <w:szCs w:val="18"/>
              </w:rPr>
            </w:pPr>
            <w:r w:rsidRPr="00F565DD">
              <w:rPr>
                <w:rFonts w:ascii="Tahoma" w:hAnsi="Tahoma" w:cs="Tahoma"/>
                <w:sz w:val="18"/>
                <w:szCs w:val="18"/>
              </w:rPr>
              <w:t>a.</w:t>
            </w:r>
          </w:p>
        </w:tc>
        <w:tc>
          <w:tcPr>
            <w:tcW w:w="9744" w:type="dxa"/>
            <w:tcBorders>
              <w:top w:val="single" w:sz="4" w:space="0" w:color="auto"/>
              <w:left w:val="single" w:sz="4" w:space="0" w:color="auto"/>
              <w:bottom w:val="single" w:sz="4" w:space="0" w:color="auto"/>
              <w:right w:val="single" w:sz="4" w:space="0" w:color="auto"/>
            </w:tcBorders>
          </w:tcPr>
          <w:p w14:paraId="660CD151" w14:textId="77777777" w:rsidR="00305756" w:rsidRPr="00F565DD" w:rsidRDefault="008F6CD3" w:rsidP="00305756">
            <w:pPr>
              <w:rPr>
                <w:rFonts w:ascii="Tahoma" w:hAnsi="Tahoma" w:cs="Tahoma"/>
                <w:sz w:val="18"/>
                <w:szCs w:val="18"/>
              </w:rPr>
            </w:pPr>
            <w:r w:rsidRPr="00F565DD">
              <w:rPr>
                <w:rFonts w:ascii="Tahoma" w:hAnsi="Tahoma" w:cs="Tahoma"/>
                <w:sz w:val="18"/>
                <w:szCs w:val="18"/>
              </w:rPr>
              <w:t xml:space="preserve">Is the identical material or item available from multiple sources? </w:t>
            </w:r>
            <w:r w:rsidR="00305756" w:rsidRPr="00F565DD">
              <w:rPr>
                <w:rFonts w:ascii="Tahoma" w:hAnsi="Tahoma" w:cs="Tahoma"/>
                <w:sz w:val="18"/>
                <w:szCs w:val="18"/>
              </w:rPr>
              <w:t>If yes, list the company names of sources so quote process can be completed.</w:t>
            </w:r>
          </w:p>
        </w:tc>
      </w:tr>
      <w:tr w:rsidR="00305756" w:rsidRPr="00F565DD" w14:paraId="35654273"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31D33950" w14:textId="77777777" w:rsidR="00305756" w:rsidRPr="00F565DD" w:rsidRDefault="00305756" w:rsidP="00305756">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0F4A6DDC" w14:textId="77777777" w:rsidR="00305756" w:rsidRPr="00F565DD" w:rsidRDefault="00305756" w:rsidP="00305756">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50E91C52"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08B31218" w14:textId="77777777" w:rsidR="00305756" w:rsidRPr="00F565DD" w:rsidRDefault="00305756" w:rsidP="00305756">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58C9CDCD" w14:textId="767DC196" w:rsidR="00305756" w:rsidRPr="00F565DD" w:rsidRDefault="00C24D49" w:rsidP="00F72542">
            <w:pPr>
              <w:rPr>
                <w:rFonts w:ascii="Tahoma" w:hAnsi="Tahoma" w:cs="Tahoma"/>
                <w:sz w:val="18"/>
                <w:szCs w:val="18"/>
              </w:rPr>
            </w:pPr>
            <w:r>
              <w:rPr>
                <w:rFonts w:ascii="Tahoma" w:hAnsi="Tahoma" w:cs="Tahoma"/>
                <w:b/>
                <w:sz w:val="18"/>
                <w:szCs w:val="18"/>
              </w:rPr>
              <w:t>D</w:t>
            </w:r>
            <w:r w:rsidR="00265F33">
              <w:rPr>
                <w:rFonts w:ascii="Tahoma" w:hAnsi="Tahoma" w:cs="Tahoma"/>
                <w:b/>
                <w:sz w:val="18"/>
                <w:szCs w:val="18"/>
              </w:rPr>
              <w:t>7</w:t>
            </w:r>
            <w:r>
              <w:rPr>
                <w:rFonts w:ascii="Tahoma" w:hAnsi="Tahoma" w:cs="Tahoma"/>
                <w:b/>
                <w:sz w:val="18"/>
                <w:szCs w:val="18"/>
              </w:rPr>
              <w:t xml:space="preserve">.  </w:t>
            </w:r>
            <w:r w:rsidR="00305756" w:rsidRPr="00F565DD">
              <w:rPr>
                <w:rFonts w:ascii="Tahoma" w:hAnsi="Tahoma" w:cs="Tahoma"/>
                <w:b/>
                <w:sz w:val="18"/>
                <w:szCs w:val="18"/>
              </w:rPr>
              <w:t>Membership fees</w:t>
            </w:r>
            <w:r w:rsidR="00F17522">
              <w:rPr>
                <w:rFonts w:ascii="Tahoma" w:hAnsi="Tahoma" w:cs="Tahoma"/>
                <w:sz w:val="18"/>
                <w:szCs w:val="18"/>
              </w:rPr>
              <w:t>.</w:t>
            </w:r>
            <w:r w:rsidR="00305756" w:rsidRPr="00F565DD">
              <w:rPr>
                <w:rFonts w:ascii="Tahoma" w:hAnsi="Tahoma" w:cs="Tahoma"/>
                <w:sz w:val="18"/>
                <w:szCs w:val="18"/>
              </w:rPr>
              <w:t xml:space="preserve"> </w:t>
            </w:r>
            <w:r w:rsidR="00B63D27">
              <w:rPr>
                <w:rFonts w:ascii="Tahoma" w:hAnsi="Tahoma" w:cs="Tahoma"/>
                <w:sz w:val="18"/>
                <w:szCs w:val="18"/>
              </w:rPr>
              <w:t xml:space="preserve">Includes </w:t>
            </w:r>
            <w:r w:rsidR="00F72542" w:rsidRPr="00F72542">
              <w:rPr>
                <w:rFonts w:ascii="Tahoma" w:hAnsi="Tahoma" w:cs="Tahoma"/>
                <w:sz w:val="18"/>
                <w:szCs w:val="18"/>
              </w:rPr>
              <w:t>membership fees, conference registrations, seminars, subscriptions to intellectual content</w:t>
            </w:r>
            <w:r w:rsidR="009304CD">
              <w:rPr>
                <w:rFonts w:ascii="Tahoma" w:hAnsi="Tahoma" w:cs="Tahoma"/>
                <w:sz w:val="18"/>
                <w:szCs w:val="18"/>
              </w:rPr>
              <w:t xml:space="preserve">.  </w:t>
            </w:r>
            <w:r w:rsidR="00305756" w:rsidRPr="00F565DD">
              <w:rPr>
                <w:rFonts w:ascii="Tahoma" w:hAnsi="Tahoma" w:cs="Tahoma"/>
                <w:sz w:val="18"/>
                <w:szCs w:val="18"/>
              </w:rPr>
              <w:t>Include quote.</w:t>
            </w:r>
            <w:r w:rsidR="00F17522">
              <w:rPr>
                <w:rFonts w:ascii="Tahoma" w:hAnsi="Tahoma" w:cs="Tahoma"/>
                <w:sz w:val="18"/>
                <w:szCs w:val="18"/>
              </w:rPr>
              <w:t xml:space="preserve">  </w:t>
            </w:r>
          </w:p>
        </w:tc>
      </w:tr>
      <w:tr w:rsidR="00305756" w:rsidRPr="00F565DD" w14:paraId="7B2C1230"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19F05061" w14:textId="77777777" w:rsidR="00305756" w:rsidRPr="00F565DD" w:rsidRDefault="00305756" w:rsidP="00305756">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334863DE" w14:textId="77777777" w:rsidR="00305756" w:rsidRPr="00F565DD" w:rsidRDefault="00305756" w:rsidP="00305756">
            <w:pPr>
              <w:rPr>
                <w:rFonts w:ascii="Tahoma" w:hAnsi="Tahoma" w:cs="Tahoma"/>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4ADE3FB7" w14:textId="77777777" w:rsidTr="00BC6D1E">
        <w:tc>
          <w:tcPr>
            <w:tcW w:w="664" w:type="dxa"/>
            <w:tcBorders>
              <w:top w:val="single" w:sz="4" w:space="0" w:color="auto"/>
              <w:left w:val="single" w:sz="4" w:space="0" w:color="auto"/>
              <w:bottom w:val="single" w:sz="4" w:space="0" w:color="auto"/>
              <w:right w:val="single" w:sz="4" w:space="0" w:color="auto"/>
            </w:tcBorders>
          </w:tcPr>
          <w:p w14:paraId="7CCA50DA" w14:textId="77777777" w:rsidR="00305756" w:rsidRPr="00F565DD" w:rsidRDefault="00305756" w:rsidP="00305756">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tcPr>
          <w:p w14:paraId="788CC13D" w14:textId="72C5A5B5" w:rsidR="00305756" w:rsidRPr="00F565DD" w:rsidRDefault="00C24D49" w:rsidP="00265F33">
            <w:pPr>
              <w:rPr>
                <w:rFonts w:ascii="Tahoma" w:hAnsi="Tahoma" w:cs="Tahoma"/>
                <w:sz w:val="18"/>
                <w:szCs w:val="18"/>
              </w:rPr>
            </w:pPr>
            <w:r>
              <w:rPr>
                <w:rFonts w:ascii="Tahoma" w:hAnsi="Tahoma" w:cs="Tahoma"/>
                <w:b/>
                <w:sz w:val="18"/>
                <w:szCs w:val="18"/>
              </w:rPr>
              <w:t>D</w:t>
            </w:r>
            <w:r w:rsidR="00265F33">
              <w:rPr>
                <w:rFonts w:ascii="Tahoma" w:hAnsi="Tahoma" w:cs="Tahoma"/>
                <w:b/>
                <w:sz w:val="18"/>
                <w:szCs w:val="18"/>
              </w:rPr>
              <w:t>8</w:t>
            </w:r>
            <w:r>
              <w:rPr>
                <w:rFonts w:ascii="Tahoma" w:hAnsi="Tahoma" w:cs="Tahoma"/>
                <w:b/>
                <w:sz w:val="18"/>
                <w:szCs w:val="18"/>
              </w:rPr>
              <w:t xml:space="preserve">.  </w:t>
            </w:r>
            <w:r w:rsidR="00305756" w:rsidRPr="00F565DD">
              <w:rPr>
                <w:rFonts w:ascii="Tahoma" w:hAnsi="Tahoma" w:cs="Tahoma"/>
                <w:b/>
                <w:sz w:val="18"/>
                <w:szCs w:val="18"/>
              </w:rPr>
              <w:t>Used equipment</w:t>
            </w:r>
            <w:r w:rsidR="00C01D5D" w:rsidRPr="00F565DD">
              <w:rPr>
                <w:rFonts w:ascii="Tahoma" w:hAnsi="Tahoma" w:cs="Tahoma"/>
                <w:sz w:val="18"/>
                <w:szCs w:val="18"/>
              </w:rPr>
              <w:t>.</w:t>
            </w:r>
            <w:r w:rsidR="00305756" w:rsidRPr="00F565DD">
              <w:rPr>
                <w:rFonts w:ascii="Tahoma" w:hAnsi="Tahoma" w:cs="Tahoma"/>
                <w:sz w:val="18"/>
                <w:szCs w:val="18"/>
              </w:rPr>
              <w:t xml:space="preserve"> </w:t>
            </w:r>
            <w:r w:rsidR="00C01D5D" w:rsidRPr="00F565DD">
              <w:rPr>
                <w:rFonts w:ascii="Tahoma" w:hAnsi="Tahoma" w:cs="Tahoma"/>
                <w:sz w:val="18"/>
                <w:szCs w:val="18"/>
              </w:rPr>
              <w:t xml:space="preserve">Purchase </w:t>
            </w:r>
            <w:r w:rsidR="00305756" w:rsidRPr="00F565DD">
              <w:rPr>
                <w:rFonts w:ascii="Tahoma" w:hAnsi="Tahoma" w:cs="Tahoma"/>
                <w:sz w:val="18"/>
                <w:szCs w:val="18"/>
              </w:rPr>
              <w:t>has been determined to be more practical or advantageous to the institution</w:t>
            </w:r>
            <w:r w:rsidR="00271151" w:rsidRPr="00F565DD">
              <w:rPr>
                <w:rFonts w:ascii="Tahoma" w:hAnsi="Tahoma" w:cs="Tahoma"/>
                <w:sz w:val="18"/>
                <w:szCs w:val="18"/>
              </w:rPr>
              <w:t>.  Include quote.</w:t>
            </w:r>
            <w:r w:rsidR="00305756" w:rsidRPr="00F565DD">
              <w:rPr>
                <w:rFonts w:ascii="Tahoma" w:hAnsi="Tahoma" w:cs="Tahoma"/>
                <w:sz w:val="18"/>
                <w:szCs w:val="18"/>
              </w:rPr>
              <w:t xml:space="preserve">  </w:t>
            </w:r>
          </w:p>
        </w:tc>
      </w:tr>
      <w:tr w:rsidR="00305756" w:rsidRPr="00F565DD" w14:paraId="50F3AFD8"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4B3F2160" w14:textId="77777777" w:rsidR="00305756" w:rsidRPr="00F565DD" w:rsidRDefault="00305756" w:rsidP="00305756">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4FF04E2B" w14:textId="77777777" w:rsidR="00305756" w:rsidRPr="00F565DD" w:rsidRDefault="00305756" w:rsidP="00305756">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5691B9D6"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2FADE4B6" w14:textId="77777777" w:rsidR="00305756" w:rsidRPr="00F565DD" w:rsidRDefault="00305756" w:rsidP="00305756">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3D2BDB88" w14:textId="10A355A6" w:rsidR="00305756" w:rsidRPr="00F565DD" w:rsidRDefault="00C24D49" w:rsidP="00265F33">
            <w:pPr>
              <w:rPr>
                <w:rFonts w:ascii="Tahoma" w:hAnsi="Tahoma" w:cs="Tahoma"/>
                <w:sz w:val="18"/>
                <w:szCs w:val="18"/>
              </w:rPr>
            </w:pPr>
            <w:r>
              <w:rPr>
                <w:rFonts w:ascii="Tahoma" w:hAnsi="Tahoma" w:cs="Tahoma"/>
                <w:b/>
                <w:sz w:val="18"/>
                <w:szCs w:val="18"/>
              </w:rPr>
              <w:t>D</w:t>
            </w:r>
            <w:r w:rsidR="00265F33">
              <w:rPr>
                <w:rFonts w:ascii="Tahoma" w:hAnsi="Tahoma" w:cs="Tahoma"/>
                <w:b/>
                <w:sz w:val="18"/>
                <w:szCs w:val="18"/>
              </w:rPr>
              <w:t>9</w:t>
            </w:r>
            <w:r>
              <w:rPr>
                <w:rFonts w:ascii="Tahoma" w:hAnsi="Tahoma" w:cs="Tahoma"/>
                <w:b/>
                <w:sz w:val="18"/>
                <w:szCs w:val="18"/>
              </w:rPr>
              <w:t xml:space="preserve">.  </w:t>
            </w:r>
            <w:r w:rsidR="00305756" w:rsidRPr="00F565DD">
              <w:rPr>
                <w:rFonts w:ascii="Tahoma" w:hAnsi="Tahoma" w:cs="Tahoma"/>
                <w:b/>
                <w:sz w:val="18"/>
                <w:szCs w:val="18"/>
              </w:rPr>
              <w:t xml:space="preserve">Advertising </w:t>
            </w:r>
            <w:r w:rsidR="00C01D5D" w:rsidRPr="00F565DD">
              <w:rPr>
                <w:rFonts w:ascii="Tahoma" w:hAnsi="Tahoma" w:cs="Tahoma"/>
                <w:b/>
                <w:sz w:val="18"/>
                <w:szCs w:val="18"/>
              </w:rPr>
              <w:t>Services.</w:t>
            </w:r>
            <w:r w:rsidR="00C01D5D" w:rsidRPr="00F565DD">
              <w:rPr>
                <w:rFonts w:ascii="Tahoma" w:hAnsi="Tahoma" w:cs="Tahoma"/>
                <w:sz w:val="18"/>
                <w:szCs w:val="18"/>
              </w:rPr>
              <w:t xml:space="preserve">  P</w:t>
            </w:r>
            <w:r w:rsidR="00305756" w:rsidRPr="00F565DD">
              <w:rPr>
                <w:rFonts w:ascii="Tahoma" w:hAnsi="Tahoma" w:cs="Tahoma"/>
                <w:sz w:val="18"/>
                <w:szCs w:val="18"/>
              </w:rPr>
              <w:t>lacement services in magazines, journals, newspapers, radio, television, online, buses, billboards, or similar.  State which type and include quote.</w:t>
            </w:r>
          </w:p>
        </w:tc>
      </w:tr>
      <w:tr w:rsidR="00305756" w:rsidRPr="00F565DD" w14:paraId="40ABCA6D"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2F9320E2" w14:textId="77777777" w:rsidR="00305756" w:rsidRPr="00F565DD" w:rsidRDefault="00305756" w:rsidP="00305756">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3A614549" w14:textId="77777777" w:rsidR="00305756" w:rsidRPr="00F565DD" w:rsidRDefault="00305756" w:rsidP="00305756">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105D9693"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19818753" w14:textId="77777777" w:rsidR="00305756" w:rsidRPr="00F565DD" w:rsidRDefault="00305756" w:rsidP="00305756">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193138D2" w14:textId="10983AC7" w:rsidR="00305756" w:rsidRPr="00F565DD" w:rsidRDefault="00C24D49" w:rsidP="00265F33">
            <w:pPr>
              <w:rPr>
                <w:rFonts w:ascii="Tahoma" w:hAnsi="Tahoma" w:cs="Tahoma"/>
                <w:sz w:val="18"/>
                <w:szCs w:val="18"/>
              </w:rPr>
            </w:pPr>
            <w:r>
              <w:rPr>
                <w:rFonts w:ascii="Tahoma" w:hAnsi="Tahoma" w:cs="Tahoma"/>
                <w:b/>
                <w:sz w:val="18"/>
                <w:szCs w:val="18"/>
              </w:rPr>
              <w:t>D</w:t>
            </w:r>
            <w:r w:rsidR="00265F33">
              <w:rPr>
                <w:rFonts w:ascii="Tahoma" w:hAnsi="Tahoma" w:cs="Tahoma"/>
                <w:b/>
                <w:sz w:val="18"/>
                <w:szCs w:val="18"/>
              </w:rPr>
              <w:t>10</w:t>
            </w:r>
            <w:r>
              <w:rPr>
                <w:rFonts w:ascii="Tahoma" w:hAnsi="Tahoma" w:cs="Tahoma"/>
                <w:b/>
                <w:sz w:val="18"/>
                <w:szCs w:val="18"/>
              </w:rPr>
              <w:t xml:space="preserve">.  </w:t>
            </w:r>
            <w:r w:rsidR="00305756" w:rsidRPr="00F565DD">
              <w:rPr>
                <w:rFonts w:ascii="Tahoma" w:hAnsi="Tahoma" w:cs="Tahoma"/>
                <w:b/>
                <w:sz w:val="18"/>
                <w:szCs w:val="18"/>
              </w:rPr>
              <w:t xml:space="preserve">Library </w:t>
            </w:r>
            <w:r w:rsidR="00A549E2" w:rsidRPr="00F565DD">
              <w:rPr>
                <w:rFonts w:ascii="Tahoma" w:hAnsi="Tahoma" w:cs="Tahoma"/>
                <w:b/>
                <w:sz w:val="18"/>
                <w:szCs w:val="18"/>
              </w:rPr>
              <w:t>J</w:t>
            </w:r>
            <w:r w:rsidR="00305756" w:rsidRPr="00F565DD">
              <w:rPr>
                <w:rFonts w:ascii="Tahoma" w:hAnsi="Tahoma" w:cs="Tahoma"/>
                <w:b/>
                <w:sz w:val="18"/>
                <w:szCs w:val="18"/>
              </w:rPr>
              <w:t xml:space="preserve">ournals and </w:t>
            </w:r>
            <w:r w:rsidR="00A549E2" w:rsidRPr="00F565DD">
              <w:rPr>
                <w:rFonts w:ascii="Tahoma" w:hAnsi="Tahoma" w:cs="Tahoma"/>
                <w:b/>
                <w:sz w:val="18"/>
                <w:szCs w:val="18"/>
              </w:rPr>
              <w:t>P</w:t>
            </w:r>
            <w:r w:rsidR="00305756" w:rsidRPr="00F565DD">
              <w:rPr>
                <w:rFonts w:ascii="Tahoma" w:hAnsi="Tahoma" w:cs="Tahoma"/>
                <w:b/>
                <w:sz w:val="18"/>
                <w:szCs w:val="18"/>
              </w:rPr>
              <w:t>eriodicals</w:t>
            </w:r>
            <w:r w:rsidR="00A549E2" w:rsidRPr="00F565DD">
              <w:rPr>
                <w:rFonts w:ascii="Tahoma" w:hAnsi="Tahoma" w:cs="Tahoma"/>
                <w:b/>
                <w:sz w:val="18"/>
                <w:szCs w:val="18"/>
              </w:rPr>
              <w:t>.</w:t>
            </w:r>
            <w:r w:rsidR="00305756" w:rsidRPr="00F565DD">
              <w:rPr>
                <w:rFonts w:ascii="Tahoma" w:hAnsi="Tahoma" w:cs="Tahoma"/>
                <w:sz w:val="18"/>
                <w:szCs w:val="18"/>
              </w:rPr>
              <w:t xml:space="preserve"> </w:t>
            </w:r>
            <w:r w:rsidR="00A549E2" w:rsidRPr="00F565DD">
              <w:rPr>
                <w:rFonts w:ascii="Tahoma" w:hAnsi="Tahoma" w:cs="Tahoma"/>
                <w:sz w:val="18"/>
                <w:szCs w:val="18"/>
              </w:rPr>
              <w:t>Including printed, online</w:t>
            </w:r>
            <w:r w:rsidR="00305756" w:rsidRPr="00F565DD">
              <w:rPr>
                <w:rFonts w:ascii="Tahoma" w:hAnsi="Tahoma" w:cs="Tahoma"/>
                <w:sz w:val="18"/>
                <w:szCs w:val="18"/>
              </w:rPr>
              <w:t xml:space="preserve">, rare books, </w:t>
            </w:r>
            <w:r w:rsidR="00D62CE3" w:rsidRPr="00F565DD">
              <w:rPr>
                <w:rFonts w:ascii="Tahoma" w:hAnsi="Tahoma" w:cs="Tahoma"/>
                <w:sz w:val="18"/>
                <w:szCs w:val="18"/>
              </w:rPr>
              <w:t>seminars, subscriptions to intellectual content</w:t>
            </w:r>
            <w:r w:rsidR="00D62CE3">
              <w:rPr>
                <w:rFonts w:ascii="Tahoma" w:hAnsi="Tahoma" w:cs="Tahoma"/>
                <w:sz w:val="18"/>
                <w:szCs w:val="18"/>
              </w:rPr>
              <w:t xml:space="preserve"> </w:t>
            </w:r>
            <w:r w:rsidR="00305756" w:rsidRPr="00F565DD">
              <w:rPr>
                <w:rFonts w:ascii="Tahoma" w:hAnsi="Tahoma" w:cs="Tahoma"/>
                <w:sz w:val="18"/>
                <w:szCs w:val="18"/>
              </w:rPr>
              <w:t>and journal subscriptions.  State which type and include quote.</w:t>
            </w:r>
          </w:p>
        </w:tc>
      </w:tr>
      <w:tr w:rsidR="00305756" w:rsidRPr="00F565DD" w14:paraId="3D509153"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71664769" w14:textId="77777777" w:rsidR="00305756" w:rsidRPr="00F565DD" w:rsidRDefault="00305756" w:rsidP="00305756">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7BCE8851" w14:textId="77777777" w:rsidR="00305756" w:rsidRPr="00F565DD" w:rsidRDefault="00305756" w:rsidP="00305756">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0076F70D"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56E3E768" w14:textId="77777777" w:rsidR="00305756" w:rsidRPr="00F565DD" w:rsidRDefault="00305756" w:rsidP="00305756">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00315AD9" w14:textId="00A922D1" w:rsidR="00305756" w:rsidRPr="00F565DD" w:rsidRDefault="00C24D49" w:rsidP="00265F33">
            <w:pPr>
              <w:rPr>
                <w:rFonts w:ascii="Tahoma" w:hAnsi="Tahoma" w:cs="Tahoma"/>
                <w:sz w:val="18"/>
                <w:szCs w:val="18"/>
              </w:rPr>
            </w:pPr>
            <w:r>
              <w:rPr>
                <w:rFonts w:ascii="Tahoma" w:hAnsi="Tahoma" w:cs="Tahoma"/>
                <w:b/>
                <w:sz w:val="18"/>
                <w:szCs w:val="18"/>
              </w:rPr>
              <w:t>D</w:t>
            </w:r>
            <w:r w:rsidR="00265F33">
              <w:rPr>
                <w:rFonts w:ascii="Tahoma" w:hAnsi="Tahoma" w:cs="Tahoma"/>
                <w:b/>
                <w:sz w:val="18"/>
                <w:szCs w:val="18"/>
              </w:rPr>
              <w:t>11</w:t>
            </w:r>
            <w:r>
              <w:rPr>
                <w:rFonts w:ascii="Tahoma" w:hAnsi="Tahoma" w:cs="Tahoma"/>
                <w:b/>
                <w:sz w:val="18"/>
                <w:szCs w:val="18"/>
              </w:rPr>
              <w:t xml:space="preserve">.  </w:t>
            </w:r>
            <w:r w:rsidR="00305756" w:rsidRPr="00F565DD">
              <w:rPr>
                <w:rFonts w:ascii="Tahoma" w:hAnsi="Tahoma" w:cs="Tahoma"/>
                <w:b/>
                <w:sz w:val="18"/>
                <w:szCs w:val="18"/>
              </w:rPr>
              <w:t xml:space="preserve">Athletic </w:t>
            </w:r>
            <w:r w:rsidR="00BC6D1E" w:rsidRPr="00F565DD">
              <w:rPr>
                <w:rFonts w:ascii="Tahoma" w:hAnsi="Tahoma" w:cs="Tahoma"/>
                <w:b/>
                <w:sz w:val="18"/>
                <w:szCs w:val="18"/>
              </w:rPr>
              <w:t>G</w:t>
            </w:r>
            <w:r w:rsidR="00271151" w:rsidRPr="00F565DD">
              <w:rPr>
                <w:rFonts w:ascii="Tahoma" w:hAnsi="Tahoma" w:cs="Tahoma"/>
                <w:b/>
                <w:sz w:val="18"/>
                <w:szCs w:val="18"/>
              </w:rPr>
              <w:t xml:space="preserve">ame </w:t>
            </w:r>
            <w:r w:rsidR="00BC6D1E" w:rsidRPr="00F565DD">
              <w:rPr>
                <w:rFonts w:ascii="Tahoma" w:hAnsi="Tahoma" w:cs="Tahoma"/>
                <w:b/>
                <w:sz w:val="18"/>
                <w:szCs w:val="18"/>
              </w:rPr>
              <w:t>G</w:t>
            </w:r>
            <w:r w:rsidR="00271151" w:rsidRPr="00F565DD">
              <w:rPr>
                <w:rFonts w:ascii="Tahoma" w:hAnsi="Tahoma" w:cs="Tahoma"/>
                <w:b/>
                <w:sz w:val="18"/>
                <w:szCs w:val="18"/>
              </w:rPr>
              <w:t>uarantees</w:t>
            </w:r>
            <w:r w:rsidR="00BC6D1E" w:rsidRPr="00F565DD">
              <w:rPr>
                <w:rFonts w:ascii="Tahoma" w:hAnsi="Tahoma" w:cs="Tahoma"/>
                <w:b/>
                <w:sz w:val="18"/>
                <w:szCs w:val="18"/>
              </w:rPr>
              <w:t>.</w:t>
            </w:r>
            <w:r w:rsidR="00B100DE" w:rsidRPr="00F565DD">
              <w:rPr>
                <w:rFonts w:ascii="Tahoma" w:hAnsi="Tahoma" w:cs="Tahoma"/>
                <w:sz w:val="18"/>
                <w:szCs w:val="18"/>
              </w:rPr>
              <w:t xml:space="preserve"> </w:t>
            </w:r>
            <w:r w:rsidR="00BC6D1E" w:rsidRPr="00F565DD">
              <w:rPr>
                <w:rFonts w:ascii="Tahoma" w:hAnsi="Tahoma" w:cs="Tahoma"/>
                <w:sz w:val="18"/>
                <w:szCs w:val="18"/>
              </w:rPr>
              <w:t>Including athletic game</w:t>
            </w:r>
            <w:r w:rsidR="00B100DE" w:rsidRPr="00F565DD">
              <w:rPr>
                <w:rFonts w:ascii="Tahoma" w:hAnsi="Tahoma" w:cs="Tahoma"/>
                <w:sz w:val="18"/>
                <w:szCs w:val="18"/>
              </w:rPr>
              <w:t xml:space="preserve"> </w:t>
            </w:r>
            <w:r w:rsidR="00B100DE" w:rsidRPr="00D62CE3">
              <w:rPr>
                <w:rFonts w:ascii="Tahoma" w:hAnsi="Tahoma" w:cs="Tahoma"/>
                <w:sz w:val="18"/>
                <w:szCs w:val="18"/>
              </w:rPr>
              <w:t>associated expenses</w:t>
            </w:r>
            <w:r w:rsidR="00305756" w:rsidRPr="00F565DD">
              <w:rPr>
                <w:rFonts w:ascii="Tahoma" w:hAnsi="Tahoma" w:cs="Tahoma"/>
                <w:sz w:val="18"/>
                <w:szCs w:val="18"/>
              </w:rPr>
              <w:t>.</w:t>
            </w:r>
            <w:r w:rsidR="00D821C5" w:rsidRPr="00F565DD">
              <w:rPr>
                <w:rFonts w:ascii="Tahoma" w:hAnsi="Tahoma" w:cs="Tahoma"/>
                <w:sz w:val="18"/>
                <w:szCs w:val="18"/>
              </w:rPr>
              <w:t xml:space="preserve">  Include agreement</w:t>
            </w:r>
            <w:r w:rsidR="00B100DE" w:rsidRPr="00F565DD">
              <w:rPr>
                <w:rFonts w:ascii="Tahoma" w:hAnsi="Tahoma" w:cs="Tahoma"/>
                <w:sz w:val="18"/>
                <w:szCs w:val="18"/>
              </w:rPr>
              <w:t xml:space="preserve"> or explanation</w:t>
            </w:r>
            <w:r w:rsidR="00D821C5" w:rsidRPr="00F565DD">
              <w:rPr>
                <w:rFonts w:ascii="Tahoma" w:hAnsi="Tahoma" w:cs="Tahoma"/>
                <w:sz w:val="18"/>
                <w:szCs w:val="18"/>
              </w:rPr>
              <w:t>.</w:t>
            </w:r>
          </w:p>
        </w:tc>
      </w:tr>
      <w:tr w:rsidR="00305756" w:rsidRPr="00F565DD" w14:paraId="457F3261"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6EF05462" w14:textId="77777777" w:rsidR="00305756" w:rsidRPr="00F565DD" w:rsidRDefault="00305756" w:rsidP="00305756">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14E237B1" w14:textId="77777777" w:rsidR="00305756" w:rsidRPr="00F565DD" w:rsidRDefault="00305756" w:rsidP="00305756">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35153DA7"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1D79B73C" w14:textId="77777777" w:rsidR="00305756" w:rsidRPr="00F565DD" w:rsidRDefault="00305756" w:rsidP="00305756">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61773410" w14:textId="13586861" w:rsidR="00305756" w:rsidRPr="00F565DD" w:rsidRDefault="00265F33" w:rsidP="00BC6D1E">
            <w:pPr>
              <w:rPr>
                <w:rFonts w:ascii="Tahoma" w:hAnsi="Tahoma" w:cs="Tahoma"/>
                <w:sz w:val="18"/>
                <w:szCs w:val="18"/>
              </w:rPr>
            </w:pPr>
            <w:r>
              <w:rPr>
                <w:rFonts w:ascii="Tahoma" w:hAnsi="Tahoma" w:cs="Tahoma"/>
                <w:b/>
                <w:sz w:val="18"/>
                <w:szCs w:val="18"/>
              </w:rPr>
              <w:t>D12</w:t>
            </w:r>
            <w:r w:rsidR="00C24D49">
              <w:rPr>
                <w:rFonts w:ascii="Tahoma" w:hAnsi="Tahoma" w:cs="Tahoma"/>
                <w:b/>
                <w:sz w:val="18"/>
                <w:szCs w:val="18"/>
              </w:rPr>
              <w:t xml:space="preserve">.  </w:t>
            </w:r>
            <w:r w:rsidR="00305756" w:rsidRPr="00F565DD">
              <w:rPr>
                <w:rFonts w:ascii="Tahoma" w:hAnsi="Tahoma" w:cs="Tahoma"/>
                <w:b/>
                <w:sz w:val="18"/>
                <w:szCs w:val="18"/>
              </w:rPr>
              <w:t>Broadcasting rights</w:t>
            </w:r>
            <w:r w:rsidR="00BC6D1E" w:rsidRPr="00F565DD">
              <w:rPr>
                <w:rFonts w:ascii="Tahoma" w:hAnsi="Tahoma" w:cs="Tahoma"/>
                <w:b/>
                <w:sz w:val="18"/>
                <w:szCs w:val="18"/>
              </w:rPr>
              <w:t>.</w:t>
            </w:r>
            <w:r w:rsidR="00BC6D1E" w:rsidRPr="00F565DD">
              <w:rPr>
                <w:rFonts w:ascii="Tahoma" w:hAnsi="Tahoma" w:cs="Tahoma"/>
                <w:sz w:val="18"/>
                <w:szCs w:val="18"/>
              </w:rPr>
              <w:t xml:space="preserve">  Including</w:t>
            </w:r>
            <w:r w:rsidR="00305756" w:rsidRPr="00F565DD">
              <w:rPr>
                <w:rFonts w:ascii="Tahoma" w:hAnsi="Tahoma" w:cs="Tahoma"/>
                <w:sz w:val="18"/>
                <w:szCs w:val="18"/>
              </w:rPr>
              <w:t xml:space="preserve"> television programming, and associated fees.  State which and include quote.</w:t>
            </w:r>
          </w:p>
        </w:tc>
      </w:tr>
      <w:tr w:rsidR="00305756" w:rsidRPr="00F565DD" w14:paraId="12871C3A"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0AEB0278" w14:textId="77777777" w:rsidR="00305756" w:rsidRPr="00F565DD" w:rsidRDefault="00305756" w:rsidP="00305756">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74CA5E0D" w14:textId="77777777" w:rsidR="00305756" w:rsidRPr="00F565DD" w:rsidRDefault="00305756" w:rsidP="00305756">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6505130A"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64528827" w14:textId="77777777" w:rsidR="00305756" w:rsidRPr="00F565DD" w:rsidRDefault="00305756" w:rsidP="00305756">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4D3E2B04" w14:textId="0F70EC43" w:rsidR="00305756" w:rsidRPr="00F565DD" w:rsidRDefault="00C24D49" w:rsidP="00265F33">
            <w:pPr>
              <w:rPr>
                <w:rFonts w:ascii="Tahoma" w:hAnsi="Tahoma" w:cs="Tahoma"/>
                <w:sz w:val="18"/>
                <w:szCs w:val="18"/>
              </w:rPr>
            </w:pPr>
            <w:r>
              <w:rPr>
                <w:rFonts w:ascii="Tahoma" w:hAnsi="Tahoma" w:cs="Tahoma"/>
                <w:b/>
                <w:sz w:val="18"/>
                <w:szCs w:val="18"/>
              </w:rPr>
              <w:t>D1</w:t>
            </w:r>
            <w:r w:rsidR="00265F33">
              <w:rPr>
                <w:rFonts w:ascii="Tahoma" w:hAnsi="Tahoma" w:cs="Tahoma"/>
                <w:b/>
                <w:sz w:val="18"/>
                <w:szCs w:val="18"/>
              </w:rPr>
              <w:t>3</w:t>
            </w:r>
            <w:r>
              <w:rPr>
                <w:rFonts w:ascii="Tahoma" w:hAnsi="Tahoma" w:cs="Tahoma"/>
                <w:b/>
                <w:sz w:val="18"/>
                <w:szCs w:val="18"/>
              </w:rPr>
              <w:t xml:space="preserve">.  </w:t>
            </w:r>
            <w:r w:rsidR="00305756" w:rsidRPr="00F565DD">
              <w:rPr>
                <w:rFonts w:ascii="Tahoma" w:hAnsi="Tahoma" w:cs="Tahoma"/>
                <w:b/>
                <w:sz w:val="18"/>
                <w:szCs w:val="18"/>
              </w:rPr>
              <w:t>Original works of art.</w:t>
            </w:r>
            <w:r w:rsidR="00305756" w:rsidRPr="00F565DD">
              <w:rPr>
                <w:rFonts w:ascii="Tahoma" w:hAnsi="Tahoma" w:cs="Tahoma"/>
                <w:sz w:val="18"/>
                <w:szCs w:val="18"/>
              </w:rPr>
              <w:t xml:space="preserve">  Include quote.</w:t>
            </w:r>
          </w:p>
        </w:tc>
      </w:tr>
      <w:tr w:rsidR="00305756" w:rsidRPr="00F565DD" w14:paraId="7E5D5117"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0EB857A1" w14:textId="77777777" w:rsidR="00305756" w:rsidRPr="00F565DD" w:rsidRDefault="00305756" w:rsidP="00305756">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51066BAB" w14:textId="77777777" w:rsidR="00305756" w:rsidRPr="00F565DD" w:rsidRDefault="00305756" w:rsidP="00305756">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3BF822FC"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5CFCD49E" w14:textId="77777777" w:rsidR="00305756" w:rsidRPr="00F565DD" w:rsidRDefault="00305756" w:rsidP="00305756">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6A759593" w14:textId="67561695" w:rsidR="00305756" w:rsidRPr="00F565DD" w:rsidRDefault="00C24D49" w:rsidP="00265F33">
            <w:pPr>
              <w:rPr>
                <w:rFonts w:ascii="Tahoma" w:hAnsi="Tahoma" w:cs="Tahoma"/>
                <w:sz w:val="18"/>
                <w:szCs w:val="18"/>
              </w:rPr>
            </w:pPr>
            <w:r>
              <w:rPr>
                <w:rFonts w:ascii="Tahoma" w:hAnsi="Tahoma" w:cs="Tahoma"/>
                <w:b/>
                <w:sz w:val="18"/>
                <w:szCs w:val="18"/>
              </w:rPr>
              <w:t>D1</w:t>
            </w:r>
            <w:r w:rsidR="00265F33">
              <w:rPr>
                <w:rFonts w:ascii="Tahoma" w:hAnsi="Tahoma" w:cs="Tahoma"/>
                <w:b/>
                <w:sz w:val="18"/>
                <w:szCs w:val="18"/>
              </w:rPr>
              <w:t>4</w:t>
            </w:r>
            <w:r>
              <w:rPr>
                <w:rFonts w:ascii="Tahoma" w:hAnsi="Tahoma" w:cs="Tahoma"/>
                <w:b/>
                <w:sz w:val="18"/>
                <w:szCs w:val="18"/>
              </w:rPr>
              <w:t xml:space="preserve">.  </w:t>
            </w:r>
            <w:r w:rsidR="00305756" w:rsidRPr="00F565DD">
              <w:rPr>
                <w:rFonts w:ascii="Tahoma" w:hAnsi="Tahoma" w:cs="Tahoma"/>
                <w:b/>
                <w:sz w:val="18"/>
                <w:szCs w:val="18"/>
              </w:rPr>
              <w:t xml:space="preserve">Study </w:t>
            </w:r>
            <w:r w:rsidR="00BC6D1E" w:rsidRPr="00F565DD">
              <w:rPr>
                <w:rFonts w:ascii="Tahoma" w:hAnsi="Tahoma" w:cs="Tahoma"/>
                <w:b/>
                <w:sz w:val="18"/>
                <w:szCs w:val="18"/>
              </w:rPr>
              <w:t>A</w:t>
            </w:r>
            <w:r w:rsidR="00305756" w:rsidRPr="00F565DD">
              <w:rPr>
                <w:rFonts w:ascii="Tahoma" w:hAnsi="Tahoma" w:cs="Tahoma"/>
                <w:b/>
                <w:sz w:val="18"/>
                <w:szCs w:val="18"/>
              </w:rPr>
              <w:t>broad</w:t>
            </w:r>
            <w:r w:rsidR="00BC6D1E" w:rsidRPr="00F565DD">
              <w:rPr>
                <w:rFonts w:ascii="Tahoma" w:hAnsi="Tahoma" w:cs="Tahoma"/>
                <w:b/>
                <w:sz w:val="18"/>
                <w:szCs w:val="18"/>
              </w:rPr>
              <w:t>.</w:t>
            </w:r>
            <w:r w:rsidR="00BC6D1E" w:rsidRPr="00F565DD">
              <w:rPr>
                <w:rFonts w:ascii="Tahoma" w:hAnsi="Tahoma" w:cs="Tahoma"/>
                <w:sz w:val="18"/>
                <w:szCs w:val="18"/>
              </w:rPr>
              <w:t xml:space="preserve">  Including</w:t>
            </w:r>
            <w:r w:rsidR="00305756" w:rsidRPr="00F565DD">
              <w:rPr>
                <w:rFonts w:ascii="Tahoma" w:hAnsi="Tahoma" w:cs="Tahoma"/>
                <w:sz w:val="18"/>
                <w:szCs w:val="18"/>
              </w:rPr>
              <w:t xml:space="preserve"> travel expenses.  Include quote.</w:t>
            </w:r>
          </w:p>
        </w:tc>
      </w:tr>
      <w:tr w:rsidR="00305756" w:rsidRPr="00F565DD" w14:paraId="26249F6C"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3962FDAE" w14:textId="77777777" w:rsidR="00305756" w:rsidRPr="00F565DD" w:rsidRDefault="00305756" w:rsidP="00305756">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25AAD7C6" w14:textId="77777777" w:rsidR="00305756" w:rsidRPr="00F565DD" w:rsidRDefault="00305756" w:rsidP="00305756">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357FA3CD"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6604B990" w14:textId="77777777" w:rsidR="00305756" w:rsidRPr="00F565DD" w:rsidRDefault="00305756" w:rsidP="00305756">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5E4FC684" w14:textId="7D428543" w:rsidR="00305756" w:rsidRPr="00F565DD" w:rsidRDefault="00265F33" w:rsidP="001D06D9">
            <w:pPr>
              <w:rPr>
                <w:rFonts w:ascii="Tahoma" w:hAnsi="Tahoma" w:cs="Tahoma"/>
                <w:sz w:val="18"/>
                <w:szCs w:val="18"/>
              </w:rPr>
            </w:pPr>
            <w:r>
              <w:rPr>
                <w:rFonts w:ascii="Tahoma" w:hAnsi="Tahoma" w:cs="Tahoma"/>
                <w:b/>
                <w:sz w:val="18"/>
                <w:szCs w:val="18"/>
              </w:rPr>
              <w:t>D15</w:t>
            </w:r>
            <w:r w:rsidR="00C24D49">
              <w:rPr>
                <w:rFonts w:ascii="Tahoma" w:hAnsi="Tahoma" w:cs="Tahoma"/>
                <w:b/>
                <w:sz w:val="18"/>
                <w:szCs w:val="18"/>
              </w:rPr>
              <w:t xml:space="preserve">.  </w:t>
            </w:r>
            <w:r w:rsidR="00305756" w:rsidRPr="00F565DD">
              <w:rPr>
                <w:rFonts w:ascii="Tahoma" w:hAnsi="Tahoma" w:cs="Tahoma"/>
                <w:b/>
                <w:sz w:val="18"/>
                <w:szCs w:val="18"/>
              </w:rPr>
              <w:t>Travel</w:t>
            </w:r>
            <w:r w:rsidR="00BC6D1E" w:rsidRPr="00BB4C8F">
              <w:rPr>
                <w:rFonts w:ascii="Tahoma" w:hAnsi="Tahoma" w:cs="Tahoma"/>
                <w:b/>
                <w:sz w:val="18"/>
                <w:szCs w:val="18"/>
              </w:rPr>
              <w:t>.</w:t>
            </w:r>
            <w:r w:rsidR="00BC6D1E" w:rsidRPr="00BB4C8F">
              <w:rPr>
                <w:rFonts w:ascii="Tahoma" w:hAnsi="Tahoma" w:cs="Tahoma"/>
                <w:sz w:val="18"/>
                <w:szCs w:val="18"/>
              </w:rPr>
              <w:t xml:space="preserve">  </w:t>
            </w:r>
            <w:r w:rsidR="00FD7F22" w:rsidRPr="00BB4C8F">
              <w:rPr>
                <w:rFonts w:ascii="Tahoma" w:hAnsi="Tahoma" w:cs="Tahoma"/>
                <w:sz w:val="18"/>
                <w:szCs w:val="18"/>
              </w:rPr>
              <w:t xml:space="preserve">Group travel </w:t>
            </w:r>
            <w:r w:rsidR="001D06D9">
              <w:rPr>
                <w:rFonts w:ascii="Tahoma" w:hAnsi="Tahoma" w:cs="Tahoma"/>
                <w:sz w:val="18"/>
                <w:szCs w:val="18"/>
              </w:rPr>
              <w:t>such as</w:t>
            </w:r>
            <w:r w:rsidR="00305756" w:rsidRPr="00BB4C8F">
              <w:rPr>
                <w:rFonts w:ascii="Tahoma" w:hAnsi="Tahoma" w:cs="Tahoma"/>
                <w:sz w:val="18"/>
                <w:szCs w:val="18"/>
              </w:rPr>
              <w:t xml:space="preserve"> hotels. </w:t>
            </w:r>
            <w:r w:rsidR="001D06D9">
              <w:rPr>
                <w:rFonts w:ascii="Tahoma" w:hAnsi="Tahoma" w:cs="Tahoma"/>
                <w:sz w:val="18"/>
                <w:szCs w:val="18"/>
              </w:rPr>
              <w:t>Include Quote.</w:t>
            </w:r>
            <w:r w:rsidR="00305756" w:rsidRPr="00BB4C8F">
              <w:rPr>
                <w:rFonts w:ascii="Tahoma" w:hAnsi="Tahoma" w:cs="Tahoma"/>
                <w:sz w:val="18"/>
                <w:szCs w:val="18"/>
              </w:rPr>
              <w:t xml:space="preserve"> </w:t>
            </w:r>
            <w:r w:rsidR="00FD7F22" w:rsidRPr="00BB4C8F">
              <w:rPr>
                <w:rFonts w:ascii="Tahoma" w:hAnsi="Tahoma" w:cs="Tahoma"/>
                <w:sz w:val="18"/>
                <w:szCs w:val="18"/>
              </w:rPr>
              <w:t>Individual business travel</w:t>
            </w:r>
            <w:r w:rsidR="001D06D9">
              <w:rPr>
                <w:rFonts w:ascii="Tahoma" w:hAnsi="Tahoma" w:cs="Tahoma"/>
                <w:sz w:val="18"/>
                <w:szCs w:val="18"/>
              </w:rPr>
              <w:t xml:space="preserve"> and group travel airfare</w:t>
            </w:r>
            <w:r w:rsidR="00FD7F22" w:rsidRPr="00BB4C8F">
              <w:rPr>
                <w:rFonts w:ascii="Tahoma" w:hAnsi="Tahoma" w:cs="Tahoma"/>
                <w:sz w:val="18"/>
                <w:szCs w:val="18"/>
              </w:rPr>
              <w:t xml:space="preserve"> is</w:t>
            </w:r>
            <w:r w:rsidR="001D06D9">
              <w:rPr>
                <w:rFonts w:ascii="Tahoma" w:hAnsi="Tahoma" w:cs="Tahoma"/>
                <w:sz w:val="18"/>
                <w:szCs w:val="18"/>
              </w:rPr>
              <w:t xml:space="preserve"> handled by the Travel Office. </w:t>
            </w:r>
            <w:r w:rsidR="00305756" w:rsidRPr="00F565DD">
              <w:rPr>
                <w:rFonts w:ascii="Tahoma" w:hAnsi="Tahoma" w:cs="Tahoma"/>
                <w:sz w:val="18"/>
                <w:szCs w:val="18"/>
              </w:rPr>
              <w:t xml:space="preserve"> </w:t>
            </w:r>
          </w:p>
        </w:tc>
      </w:tr>
      <w:tr w:rsidR="00305756" w:rsidRPr="00F565DD" w14:paraId="02EA48B5"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7CBBADE2" w14:textId="77777777" w:rsidR="00305756" w:rsidRPr="00F565DD" w:rsidRDefault="00305756" w:rsidP="00305756">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470AC311" w14:textId="77777777" w:rsidR="00305756" w:rsidRPr="00F565DD" w:rsidRDefault="00305756" w:rsidP="00305756">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61388350"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70F3FFF3" w14:textId="77777777" w:rsidR="00305756" w:rsidRPr="00F565DD" w:rsidRDefault="00305756" w:rsidP="00305756">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5BAEEFF5" w14:textId="607476A9" w:rsidR="00305756" w:rsidRPr="00F565DD" w:rsidRDefault="00C24D49" w:rsidP="005134B2">
            <w:pPr>
              <w:rPr>
                <w:rFonts w:ascii="Tahoma" w:hAnsi="Tahoma" w:cs="Tahoma"/>
                <w:sz w:val="18"/>
                <w:szCs w:val="18"/>
              </w:rPr>
            </w:pPr>
            <w:r>
              <w:rPr>
                <w:rFonts w:ascii="Tahoma" w:hAnsi="Tahoma" w:cs="Tahoma"/>
                <w:b/>
                <w:sz w:val="18"/>
                <w:szCs w:val="18"/>
              </w:rPr>
              <w:t>D1</w:t>
            </w:r>
            <w:r w:rsidR="00265F33">
              <w:rPr>
                <w:rFonts w:ascii="Tahoma" w:hAnsi="Tahoma" w:cs="Tahoma"/>
                <w:b/>
                <w:sz w:val="18"/>
                <w:szCs w:val="18"/>
              </w:rPr>
              <w:t>6</w:t>
            </w:r>
            <w:r>
              <w:rPr>
                <w:rFonts w:ascii="Tahoma" w:hAnsi="Tahoma" w:cs="Tahoma"/>
                <w:b/>
                <w:sz w:val="18"/>
                <w:szCs w:val="18"/>
              </w:rPr>
              <w:t xml:space="preserve">.  </w:t>
            </w:r>
            <w:r w:rsidR="00305756" w:rsidRPr="00F565DD">
              <w:rPr>
                <w:rFonts w:ascii="Tahoma" w:hAnsi="Tahoma" w:cs="Tahoma"/>
                <w:b/>
                <w:sz w:val="18"/>
                <w:szCs w:val="18"/>
              </w:rPr>
              <w:t xml:space="preserve">Sub-recipients of </w:t>
            </w:r>
            <w:r w:rsidR="00BC6D1E" w:rsidRPr="00F565DD">
              <w:rPr>
                <w:rFonts w:ascii="Tahoma" w:hAnsi="Tahoma" w:cs="Tahoma"/>
                <w:b/>
                <w:sz w:val="18"/>
                <w:szCs w:val="18"/>
              </w:rPr>
              <w:t>S</w:t>
            </w:r>
            <w:r w:rsidR="00305756" w:rsidRPr="00F565DD">
              <w:rPr>
                <w:rFonts w:ascii="Tahoma" w:hAnsi="Tahoma" w:cs="Tahoma"/>
                <w:b/>
                <w:sz w:val="18"/>
                <w:szCs w:val="18"/>
              </w:rPr>
              <w:t xml:space="preserve">ponsored </w:t>
            </w:r>
            <w:r w:rsidR="00BC6D1E" w:rsidRPr="00F565DD">
              <w:rPr>
                <w:rFonts w:ascii="Tahoma" w:hAnsi="Tahoma" w:cs="Tahoma"/>
                <w:b/>
                <w:sz w:val="18"/>
                <w:szCs w:val="18"/>
              </w:rPr>
              <w:t>P</w:t>
            </w:r>
            <w:r w:rsidR="00305756" w:rsidRPr="00F565DD">
              <w:rPr>
                <w:rFonts w:ascii="Tahoma" w:hAnsi="Tahoma" w:cs="Tahoma"/>
                <w:b/>
                <w:sz w:val="18"/>
                <w:szCs w:val="18"/>
              </w:rPr>
              <w:t>rojects</w:t>
            </w:r>
            <w:r w:rsidR="00BC6D1E" w:rsidRPr="00F565DD">
              <w:rPr>
                <w:rFonts w:ascii="Tahoma" w:hAnsi="Tahoma" w:cs="Tahoma"/>
                <w:b/>
                <w:sz w:val="18"/>
                <w:szCs w:val="18"/>
              </w:rPr>
              <w:t>.</w:t>
            </w:r>
            <w:r w:rsidR="00BC6D1E" w:rsidRPr="00F565DD">
              <w:rPr>
                <w:rFonts w:ascii="Tahoma" w:hAnsi="Tahoma" w:cs="Tahoma"/>
                <w:sz w:val="18"/>
                <w:szCs w:val="18"/>
              </w:rPr>
              <w:t xml:space="preserve">  </w:t>
            </w:r>
            <w:r w:rsidR="00305756" w:rsidRPr="00F565DD">
              <w:rPr>
                <w:rFonts w:ascii="Tahoma" w:hAnsi="Tahoma" w:cs="Tahoma"/>
                <w:sz w:val="18"/>
                <w:szCs w:val="18"/>
              </w:rPr>
              <w:t xml:space="preserve"> </w:t>
            </w:r>
            <w:r w:rsidR="00BC6D1E" w:rsidRPr="00F565DD">
              <w:rPr>
                <w:rFonts w:ascii="Tahoma" w:hAnsi="Tahoma" w:cs="Tahoma"/>
                <w:sz w:val="18"/>
                <w:szCs w:val="18"/>
              </w:rPr>
              <w:t xml:space="preserve">Sub-recipients identified by name and </w:t>
            </w:r>
            <w:r w:rsidR="00305756" w:rsidRPr="00F565DD">
              <w:rPr>
                <w:rFonts w:ascii="Tahoma" w:hAnsi="Tahoma" w:cs="Tahoma"/>
                <w:sz w:val="18"/>
                <w:szCs w:val="18"/>
              </w:rPr>
              <w:t xml:space="preserve">contributing to the scope of work for the project.  </w:t>
            </w:r>
          </w:p>
        </w:tc>
      </w:tr>
      <w:tr w:rsidR="00305756" w:rsidRPr="00F565DD" w14:paraId="1E8383FC" w14:textId="77777777" w:rsidTr="00BC6D1E">
        <w:trPr>
          <w:trHeight w:val="377"/>
        </w:trPr>
        <w:tc>
          <w:tcPr>
            <w:tcW w:w="664" w:type="dxa"/>
            <w:tcBorders>
              <w:top w:val="single" w:sz="4" w:space="0" w:color="auto"/>
              <w:left w:val="single" w:sz="4" w:space="0" w:color="auto"/>
              <w:bottom w:val="single" w:sz="4" w:space="0" w:color="auto"/>
              <w:right w:val="single" w:sz="4" w:space="0" w:color="auto"/>
            </w:tcBorders>
          </w:tcPr>
          <w:p w14:paraId="501270D3" w14:textId="77777777" w:rsidR="00305756" w:rsidRPr="00F565DD" w:rsidRDefault="00305756" w:rsidP="00305756">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6E7F238B" w14:textId="77777777" w:rsidR="00305756" w:rsidRPr="00F565DD" w:rsidRDefault="00305756" w:rsidP="00305756">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68B78936" w14:textId="77777777" w:rsidTr="00BC6D1E">
        <w:trPr>
          <w:trHeight w:val="377"/>
        </w:trPr>
        <w:tc>
          <w:tcPr>
            <w:tcW w:w="664" w:type="dxa"/>
            <w:tcBorders>
              <w:top w:val="single" w:sz="4" w:space="0" w:color="auto"/>
              <w:left w:val="single" w:sz="4" w:space="0" w:color="auto"/>
              <w:bottom w:val="single" w:sz="4" w:space="0" w:color="auto"/>
              <w:right w:val="single" w:sz="4" w:space="0" w:color="auto"/>
            </w:tcBorders>
          </w:tcPr>
          <w:p w14:paraId="366B1105" w14:textId="77777777" w:rsidR="00305756" w:rsidRPr="00F565DD" w:rsidRDefault="00305756" w:rsidP="00305756">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4478C8AE" w14:textId="0D814181" w:rsidR="00305756" w:rsidRPr="00F565DD" w:rsidRDefault="00C24D49" w:rsidP="00265F33">
            <w:pPr>
              <w:rPr>
                <w:rFonts w:ascii="Tahoma" w:hAnsi="Tahoma" w:cs="Tahoma"/>
                <w:sz w:val="18"/>
                <w:szCs w:val="18"/>
              </w:rPr>
            </w:pPr>
            <w:r>
              <w:rPr>
                <w:rFonts w:ascii="Tahoma" w:hAnsi="Tahoma" w:cs="Tahoma"/>
                <w:b/>
                <w:sz w:val="18"/>
                <w:szCs w:val="18"/>
              </w:rPr>
              <w:t>D1</w:t>
            </w:r>
            <w:r w:rsidR="00265F33">
              <w:rPr>
                <w:rFonts w:ascii="Tahoma" w:hAnsi="Tahoma" w:cs="Tahoma"/>
                <w:b/>
                <w:sz w:val="18"/>
                <w:szCs w:val="18"/>
              </w:rPr>
              <w:t>7</w:t>
            </w:r>
            <w:r>
              <w:rPr>
                <w:rFonts w:ascii="Tahoma" w:hAnsi="Tahoma" w:cs="Tahoma"/>
                <w:b/>
                <w:sz w:val="18"/>
                <w:szCs w:val="18"/>
              </w:rPr>
              <w:t xml:space="preserve">.  </w:t>
            </w:r>
            <w:r w:rsidR="00305756" w:rsidRPr="00F565DD">
              <w:rPr>
                <w:rFonts w:ascii="Tahoma" w:hAnsi="Tahoma" w:cs="Tahoma"/>
                <w:b/>
                <w:sz w:val="18"/>
                <w:szCs w:val="18"/>
              </w:rPr>
              <w:t xml:space="preserve">Supplies and/or </w:t>
            </w:r>
            <w:r w:rsidR="00BC6D1E" w:rsidRPr="00F565DD">
              <w:rPr>
                <w:rFonts w:ascii="Tahoma" w:hAnsi="Tahoma" w:cs="Tahoma"/>
                <w:b/>
                <w:sz w:val="18"/>
                <w:szCs w:val="18"/>
              </w:rPr>
              <w:t>S</w:t>
            </w:r>
            <w:r w:rsidR="00305756" w:rsidRPr="00F565DD">
              <w:rPr>
                <w:rFonts w:ascii="Tahoma" w:hAnsi="Tahoma" w:cs="Tahoma"/>
                <w:b/>
                <w:sz w:val="18"/>
                <w:szCs w:val="18"/>
              </w:rPr>
              <w:t xml:space="preserve">ervices </w:t>
            </w:r>
            <w:r w:rsidR="00BC6D1E" w:rsidRPr="00F565DD">
              <w:rPr>
                <w:rFonts w:ascii="Tahoma" w:hAnsi="Tahoma" w:cs="Tahoma"/>
                <w:b/>
                <w:sz w:val="18"/>
                <w:szCs w:val="18"/>
              </w:rPr>
              <w:t>R</w:t>
            </w:r>
            <w:r w:rsidR="00305756" w:rsidRPr="00F565DD">
              <w:rPr>
                <w:rFonts w:ascii="Tahoma" w:hAnsi="Tahoma" w:cs="Tahoma"/>
                <w:b/>
                <w:sz w:val="18"/>
                <w:szCs w:val="18"/>
              </w:rPr>
              <w:t>equired by the National Collegiate Athletic Association (NCAA)</w:t>
            </w:r>
            <w:r w:rsidR="00BC6D1E" w:rsidRPr="00F565DD">
              <w:rPr>
                <w:rFonts w:ascii="Tahoma" w:hAnsi="Tahoma" w:cs="Tahoma"/>
                <w:b/>
                <w:sz w:val="18"/>
                <w:szCs w:val="18"/>
              </w:rPr>
              <w:t>.</w:t>
            </w:r>
            <w:r w:rsidR="00305756" w:rsidRPr="00F565DD">
              <w:rPr>
                <w:rFonts w:ascii="Tahoma" w:hAnsi="Tahoma" w:cs="Tahoma"/>
                <w:sz w:val="18"/>
                <w:szCs w:val="18"/>
              </w:rPr>
              <w:t xml:space="preserve"> </w:t>
            </w:r>
            <w:r w:rsidR="00BC6D1E" w:rsidRPr="00F565DD">
              <w:rPr>
                <w:rFonts w:ascii="Tahoma" w:hAnsi="Tahoma" w:cs="Tahoma"/>
                <w:sz w:val="18"/>
                <w:szCs w:val="18"/>
              </w:rPr>
              <w:t>Includes</w:t>
            </w:r>
            <w:r w:rsidR="00305756" w:rsidRPr="00F565DD">
              <w:rPr>
                <w:rFonts w:ascii="Tahoma" w:hAnsi="Tahoma" w:cs="Tahoma"/>
                <w:sz w:val="18"/>
                <w:szCs w:val="18"/>
              </w:rPr>
              <w:t xml:space="preserve"> the institution’s athletic conference.</w:t>
            </w:r>
            <w:r w:rsidR="00151A4E" w:rsidRPr="00F565DD">
              <w:rPr>
                <w:rFonts w:ascii="Tahoma" w:hAnsi="Tahoma" w:cs="Tahoma"/>
                <w:sz w:val="18"/>
                <w:szCs w:val="18"/>
              </w:rPr>
              <w:t xml:space="preserve">  Include quote.</w:t>
            </w:r>
            <w:r w:rsidR="00305756" w:rsidRPr="00F565DD">
              <w:rPr>
                <w:rFonts w:ascii="Tahoma" w:hAnsi="Tahoma" w:cs="Tahoma"/>
                <w:sz w:val="18"/>
                <w:szCs w:val="18"/>
              </w:rPr>
              <w:t xml:space="preserve"> </w:t>
            </w:r>
          </w:p>
        </w:tc>
      </w:tr>
      <w:tr w:rsidR="00305756" w:rsidRPr="00F565DD" w14:paraId="3AD2CCD1" w14:textId="77777777" w:rsidTr="00BC6D1E">
        <w:trPr>
          <w:trHeight w:val="377"/>
        </w:trPr>
        <w:tc>
          <w:tcPr>
            <w:tcW w:w="664" w:type="dxa"/>
            <w:tcBorders>
              <w:top w:val="single" w:sz="4" w:space="0" w:color="auto"/>
              <w:left w:val="single" w:sz="4" w:space="0" w:color="auto"/>
              <w:bottom w:val="single" w:sz="4" w:space="0" w:color="auto"/>
              <w:right w:val="single" w:sz="4" w:space="0" w:color="auto"/>
            </w:tcBorders>
          </w:tcPr>
          <w:p w14:paraId="6417B9D3" w14:textId="77777777" w:rsidR="00305756" w:rsidRPr="00F565DD" w:rsidRDefault="00305756" w:rsidP="00305756">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7D40D25A" w14:textId="77777777" w:rsidR="00305756" w:rsidRPr="00F565DD" w:rsidRDefault="00305756" w:rsidP="00305756">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305756" w:rsidRPr="00F565DD" w14:paraId="405A61E4" w14:textId="77777777" w:rsidTr="00BC6D1E">
        <w:trPr>
          <w:trHeight w:val="377"/>
        </w:trPr>
        <w:tc>
          <w:tcPr>
            <w:tcW w:w="664" w:type="dxa"/>
            <w:tcBorders>
              <w:top w:val="single" w:sz="4" w:space="0" w:color="auto"/>
              <w:left w:val="single" w:sz="4" w:space="0" w:color="auto"/>
              <w:bottom w:val="single" w:sz="4" w:space="0" w:color="auto"/>
              <w:right w:val="single" w:sz="4" w:space="0" w:color="auto"/>
            </w:tcBorders>
          </w:tcPr>
          <w:p w14:paraId="44084D29" w14:textId="77777777" w:rsidR="00305756" w:rsidRPr="00F565DD" w:rsidRDefault="00305756" w:rsidP="00AF1ABE">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0D84F291" w14:textId="3EFDF9EA" w:rsidR="00305756" w:rsidRPr="00F565DD" w:rsidRDefault="00C24D49" w:rsidP="00265F33">
            <w:pPr>
              <w:rPr>
                <w:rFonts w:ascii="Tahoma" w:hAnsi="Tahoma" w:cs="Tahoma"/>
                <w:sz w:val="18"/>
                <w:szCs w:val="18"/>
              </w:rPr>
            </w:pPr>
            <w:r>
              <w:rPr>
                <w:rFonts w:ascii="Tahoma" w:hAnsi="Tahoma" w:cs="Tahoma"/>
                <w:b/>
                <w:sz w:val="18"/>
                <w:szCs w:val="18"/>
              </w:rPr>
              <w:t>D1</w:t>
            </w:r>
            <w:r w:rsidR="00265F33">
              <w:rPr>
                <w:rFonts w:ascii="Tahoma" w:hAnsi="Tahoma" w:cs="Tahoma"/>
                <w:b/>
                <w:sz w:val="18"/>
                <w:szCs w:val="18"/>
              </w:rPr>
              <w:t>8</w:t>
            </w:r>
            <w:r>
              <w:rPr>
                <w:rFonts w:ascii="Tahoma" w:hAnsi="Tahoma" w:cs="Tahoma"/>
                <w:b/>
                <w:sz w:val="18"/>
                <w:szCs w:val="18"/>
              </w:rPr>
              <w:t xml:space="preserve">.  </w:t>
            </w:r>
            <w:r w:rsidR="00305756" w:rsidRPr="00F565DD">
              <w:rPr>
                <w:rFonts w:ascii="Tahoma" w:hAnsi="Tahoma" w:cs="Tahoma"/>
                <w:b/>
                <w:sz w:val="18"/>
                <w:szCs w:val="18"/>
              </w:rPr>
              <w:t xml:space="preserve">Institutional </w:t>
            </w:r>
            <w:r w:rsidR="0051466F" w:rsidRPr="00F565DD">
              <w:rPr>
                <w:rFonts w:ascii="Tahoma" w:hAnsi="Tahoma" w:cs="Tahoma"/>
                <w:b/>
                <w:sz w:val="18"/>
                <w:szCs w:val="18"/>
              </w:rPr>
              <w:t>S</w:t>
            </w:r>
            <w:r w:rsidR="00305756" w:rsidRPr="00F565DD">
              <w:rPr>
                <w:rFonts w:ascii="Tahoma" w:hAnsi="Tahoma" w:cs="Tahoma"/>
                <w:b/>
                <w:sz w:val="18"/>
                <w:szCs w:val="18"/>
              </w:rPr>
              <w:t>ponsorships</w:t>
            </w:r>
            <w:r w:rsidR="0051466F" w:rsidRPr="00F565DD">
              <w:rPr>
                <w:rFonts w:ascii="Tahoma" w:hAnsi="Tahoma" w:cs="Tahoma"/>
                <w:b/>
                <w:sz w:val="18"/>
                <w:szCs w:val="18"/>
              </w:rPr>
              <w:t>.</w:t>
            </w:r>
            <w:r w:rsidR="0051466F" w:rsidRPr="00F565DD">
              <w:rPr>
                <w:rFonts w:ascii="Tahoma" w:hAnsi="Tahoma" w:cs="Tahoma"/>
                <w:sz w:val="18"/>
                <w:szCs w:val="18"/>
              </w:rPr>
              <w:t xml:space="preserve">  Sponsorships</w:t>
            </w:r>
            <w:r w:rsidR="00305756" w:rsidRPr="00F565DD">
              <w:rPr>
                <w:rFonts w:ascii="Tahoma" w:hAnsi="Tahoma" w:cs="Tahoma"/>
                <w:sz w:val="18"/>
                <w:szCs w:val="18"/>
              </w:rPr>
              <w:t xml:space="preserve"> of third parties. </w:t>
            </w:r>
            <w:r w:rsidR="008F2B13" w:rsidRPr="00F565DD">
              <w:rPr>
                <w:rFonts w:ascii="Tahoma" w:hAnsi="Tahoma" w:cs="Tahoma"/>
                <w:sz w:val="18"/>
                <w:szCs w:val="18"/>
              </w:rPr>
              <w:t>Include agreement.</w:t>
            </w:r>
          </w:p>
        </w:tc>
      </w:tr>
      <w:tr w:rsidR="00305756" w:rsidRPr="00F565DD" w14:paraId="55B526B8" w14:textId="77777777" w:rsidTr="00BC6D1E">
        <w:trPr>
          <w:trHeight w:val="377"/>
        </w:trPr>
        <w:tc>
          <w:tcPr>
            <w:tcW w:w="664" w:type="dxa"/>
            <w:tcBorders>
              <w:top w:val="single" w:sz="4" w:space="0" w:color="auto"/>
              <w:left w:val="single" w:sz="4" w:space="0" w:color="auto"/>
              <w:bottom w:val="single" w:sz="4" w:space="0" w:color="auto"/>
              <w:right w:val="single" w:sz="4" w:space="0" w:color="auto"/>
            </w:tcBorders>
          </w:tcPr>
          <w:p w14:paraId="666A5107" w14:textId="77777777" w:rsidR="00305756" w:rsidRPr="00F565DD" w:rsidRDefault="00305756" w:rsidP="00AF1ABE">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17B35449" w14:textId="77777777" w:rsidR="00305756" w:rsidRPr="00F565DD" w:rsidRDefault="00305756" w:rsidP="00AF1ABE">
            <w:pPr>
              <w:rPr>
                <w:rFonts w:ascii="Tahoma" w:hAnsi="Tahoma" w:cs="Tahoma"/>
                <w:b/>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51466F" w:rsidRPr="00F565DD" w14:paraId="7C9F9125" w14:textId="77777777" w:rsidTr="00BC6D1E">
        <w:trPr>
          <w:trHeight w:val="377"/>
        </w:trPr>
        <w:tc>
          <w:tcPr>
            <w:tcW w:w="664" w:type="dxa"/>
            <w:tcBorders>
              <w:top w:val="single" w:sz="4" w:space="0" w:color="auto"/>
              <w:left w:val="single" w:sz="4" w:space="0" w:color="auto"/>
              <w:bottom w:val="single" w:sz="4" w:space="0" w:color="auto"/>
              <w:right w:val="single" w:sz="4" w:space="0" w:color="auto"/>
            </w:tcBorders>
          </w:tcPr>
          <w:p w14:paraId="3E9DFFA0" w14:textId="5FB52250" w:rsidR="0051466F" w:rsidRPr="00F565DD" w:rsidRDefault="0051466F" w:rsidP="0051466F">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4E6465BB" w14:textId="5407EB17" w:rsidR="0051466F" w:rsidRPr="00F565DD" w:rsidRDefault="00C24D49" w:rsidP="00265F33">
            <w:pPr>
              <w:rPr>
                <w:rFonts w:ascii="Tahoma" w:hAnsi="Tahoma" w:cs="Tahoma"/>
                <w:sz w:val="18"/>
                <w:szCs w:val="18"/>
              </w:rPr>
            </w:pPr>
            <w:r>
              <w:rPr>
                <w:rFonts w:ascii="Tahoma" w:hAnsi="Tahoma" w:cs="Tahoma"/>
                <w:b/>
                <w:sz w:val="18"/>
                <w:szCs w:val="18"/>
              </w:rPr>
              <w:t>D1</w:t>
            </w:r>
            <w:r w:rsidR="00265F33">
              <w:rPr>
                <w:rFonts w:ascii="Tahoma" w:hAnsi="Tahoma" w:cs="Tahoma"/>
                <w:b/>
                <w:sz w:val="18"/>
                <w:szCs w:val="18"/>
              </w:rPr>
              <w:t>9</w:t>
            </w:r>
            <w:r>
              <w:rPr>
                <w:rFonts w:ascii="Tahoma" w:hAnsi="Tahoma" w:cs="Tahoma"/>
                <w:b/>
                <w:sz w:val="18"/>
                <w:szCs w:val="18"/>
              </w:rPr>
              <w:t xml:space="preserve">.  </w:t>
            </w:r>
            <w:r w:rsidR="0051466F" w:rsidRPr="00F565DD">
              <w:rPr>
                <w:rFonts w:ascii="Tahoma" w:hAnsi="Tahoma" w:cs="Tahoma"/>
                <w:b/>
                <w:sz w:val="18"/>
                <w:szCs w:val="18"/>
              </w:rPr>
              <w:t>Grant Specified Supplier.</w:t>
            </w:r>
            <w:r w:rsidR="0051466F" w:rsidRPr="00F565DD">
              <w:rPr>
                <w:rFonts w:ascii="Tahoma" w:hAnsi="Tahoma" w:cs="Tahoma"/>
                <w:sz w:val="18"/>
                <w:szCs w:val="18"/>
              </w:rPr>
              <w:t xml:space="preserve">  A procurement item from a specific supplier, service provider, or contractor that is a condition of a grant that will fund the cost of the supply, service or construction item. Include grant.</w:t>
            </w:r>
          </w:p>
        </w:tc>
      </w:tr>
      <w:tr w:rsidR="0051466F" w:rsidRPr="00F565DD" w14:paraId="0546030C" w14:textId="77777777" w:rsidTr="00BC6D1E">
        <w:trPr>
          <w:trHeight w:val="377"/>
        </w:trPr>
        <w:tc>
          <w:tcPr>
            <w:tcW w:w="664" w:type="dxa"/>
            <w:tcBorders>
              <w:top w:val="single" w:sz="4" w:space="0" w:color="auto"/>
              <w:left w:val="single" w:sz="4" w:space="0" w:color="auto"/>
              <w:bottom w:val="single" w:sz="4" w:space="0" w:color="auto"/>
              <w:right w:val="single" w:sz="4" w:space="0" w:color="auto"/>
            </w:tcBorders>
          </w:tcPr>
          <w:p w14:paraId="1A18305B" w14:textId="77777777" w:rsidR="0051466F" w:rsidRPr="00F565DD" w:rsidRDefault="0051466F" w:rsidP="0051466F">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2D03C915" w14:textId="6064BE6D" w:rsidR="0051466F" w:rsidRPr="00F565DD" w:rsidRDefault="0051466F" w:rsidP="0051466F">
            <w:pPr>
              <w:rPr>
                <w:rFonts w:ascii="Tahoma" w:hAnsi="Tahoma" w:cs="Tahoma"/>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51466F" w:rsidRPr="00F565DD" w14:paraId="373B004F"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239C8A81" w14:textId="77777777" w:rsidR="0051466F" w:rsidRPr="00F565DD" w:rsidRDefault="0051466F" w:rsidP="0051466F">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477A3B1F" w14:textId="7343C274" w:rsidR="0051466F" w:rsidRPr="00F565DD" w:rsidRDefault="00C24D49" w:rsidP="0051466F">
            <w:pPr>
              <w:rPr>
                <w:rFonts w:ascii="Tahoma" w:hAnsi="Tahoma" w:cs="Tahoma"/>
                <w:sz w:val="18"/>
                <w:szCs w:val="18"/>
              </w:rPr>
            </w:pPr>
            <w:r>
              <w:rPr>
                <w:rFonts w:ascii="Tahoma" w:hAnsi="Tahoma" w:cs="Tahoma"/>
                <w:b/>
                <w:sz w:val="18"/>
                <w:szCs w:val="18"/>
              </w:rPr>
              <w:t xml:space="preserve">D20.  </w:t>
            </w:r>
            <w:r w:rsidR="0051466F" w:rsidRPr="00F565DD">
              <w:rPr>
                <w:rFonts w:ascii="Tahoma" w:hAnsi="Tahoma" w:cs="Tahoma"/>
                <w:b/>
                <w:sz w:val="18"/>
                <w:szCs w:val="18"/>
              </w:rPr>
              <w:t>Publications</w:t>
            </w:r>
            <w:r w:rsidR="00491E53" w:rsidRPr="00F565DD">
              <w:rPr>
                <w:rFonts w:ascii="Tahoma" w:hAnsi="Tahoma" w:cs="Tahoma"/>
                <w:b/>
                <w:sz w:val="18"/>
                <w:szCs w:val="18"/>
              </w:rPr>
              <w:t>.</w:t>
            </w:r>
            <w:r w:rsidR="00491E53" w:rsidRPr="00F565DD">
              <w:rPr>
                <w:rFonts w:ascii="Tahoma" w:hAnsi="Tahoma" w:cs="Tahoma"/>
                <w:sz w:val="18"/>
                <w:szCs w:val="18"/>
              </w:rPr>
              <w:t xml:space="preserve">  Includes publications</w:t>
            </w:r>
            <w:r w:rsidR="0051466F" w:rsidRPr="00F565DD">
              <w:rPr>
                <w:rFonts w:ascii="Tahoma" w:hAnsi="Tahoma" w:cs="Tahoma"/>
                <w:sz w:val="18"/>
                <w:szCs w:val="18"/>
              </w:rPr>
              <w:t xml:space="preserve"> of an article, manuscript, research paper, etc., in a professional journal, periodical, or other source.</w:t>
            </w:r>
            <w:r w:rsidR="003A119F">
              <w:rPr>
                <w:rFonts w:ascii="Tahoma" w:hAnsi="Tahoma" w:cs="Tahoma"/>
                <w:sz w:val="18"/>
                <w:szCs w:val="18"/>
              </w:rPr>
              <w:t xml:space="preserve">  Include agreement or quote.</w:t>
            </w:r>
          </w:p>
        </w:tc>
      </w:tr>
      <w:tr w:rsidR="0051466F" w:rsidRPr="00F565DD" w14:paraId="0D365362"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6D87ADB0" w14:textId="77777777" w:rsidR="0051466F" w:rsidRPr="00F565DD" w:rsidRDefault="0051466F" w:rsidP="0051466F">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091F34B9" w14:textId="77777777" w:rsidR="0051466F" w:rsidRPr="00F565DD" w:rsidRDefault="0051466F" w:rsidP="0051466F">
            <w:pPr>
              <w:rPr>
                <w:rFonts w:ascii="Tahoma" w:hAnsi="Tahoma" w:cs="Tahoma"/>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AD164C" w:rsidRPr="00F565DD" w14:paraId="109F16F7"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7FEF8178" w14:textId="6EC614B1" w:rsidR="00AD164C" w:rsidRPr="00F565DD" w:rsidRDefault="00AD164C" w:rsidP="00AD164C">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2246C923" w14:textId="088E4D28" w:rsidR="00AD164C" w:rsidRPr="00A34BBB" w:rsidRDefault="00AD164C" w:rsidP="00AD164C">
            <w:pPr>
              <w:rPr>
                <w:rFonts w:ascii="Tahoma" w:hAnsi="Tahoma" w:cs="Tahoma"/>
                <w:b/>
                <w:sz w:val="18"/>
                <w:szCs w:val="18"/>
              </w:rPr>
            </w:pPr>
            <w:r w:rsidRPr="00717626">
              <w:rPr>
                <w:rFonts w:ascii="Tahoma" w:hAnsi="Tahoma" w:cs="Tahoma"/>
                <w:b/>
                <w:sz w:val="18"/>
                <w:szCs w:val="18"/>
              </w:rPr>
              <w:t>D2</w:t>
            </w:r>
            <w:r>
              <w:rPr>
                <w:rFonts w:ascii="Tahoma" w:hAnsi="Tahoma" w:cs="Tahoma"/>
                <w:b/>
                <w:sz w:val="18"/>
                <w:szCs w:val="18"/>
              </w:rPr>
              <w:t>1</w:t>
            </w:r>
            <w:r w:rsidRPr="00717626">
              <w:rPr>
                <w:rFonts w:ascii="Tahoma" w:hAnsi="Tahoma" w:cs="Tahoma"/>
                <w:b/>
                <w:sz w:val="18"/>
                <w:szCs w:val="18"/>
              </w:rPr>
              <w:t>.</w:t>
            </w:r>
            <w:r>
              <w:rPr>
                <w:rFonts w:ascii="Tahoma" w:hAnsi="Tahoma" w:cs="Tahoma"/>
                <w:b/>
                <w:sz w:val="18"/>
                <w:szCs w:val="18"/>
              </w:rPr>
              <w:t xml:space="preserve"> Business Meals, Catering and/or Entertainment per Rule R3-011A Meal/ Incentive Awards/ Flowers/Retirement Gifts</w:t>
            </w:r>
            <w:r w:rsidRPr="00717626">
              <w:rPr>
                <w:rFonts w:ascii="Tahoma" w:hAnsi="Tahoma" w:cs="Tahoma"/>
                <w:b/>
                <w:sz w:val="18"/>
                <w:szCs w:val="18"/>
              </w:rPr>
              <w:t>.</w:t>
            </w:r>
            <w:r w:rsidRPr="00F565DD">
              <w:rPr>
                <w:rFonts w:ascii="Tahoma" w:hAnsi="Tahoma" w:cs="Tahoma"/>
                <w:sz w:val="18"/>
                <w:szCs w:val="18"/>
              </w:rPr>
              <w:t xml:space="preserve">  </w:t>
            </w:r>
            <w:r>
              <w:rPr>
                <w:rFonts w:ascii="Tahoma" w:hAnsi="Tahoma" w:cs="Tahoma"/>
                <w:sz w:val="18"/>
                <w:szCs w:val="18"/>
              </w:rPr>
              <w:t>Include the date and location of the activity, purpose with respect to University business and names of those in attendance, or if in excess of 10, general description &amp; approximate number attending.</w:t>
            </w:r>
          </w:p>
        </w:tc>
      </w:tr>
      <w:tr w:rsidR="00AD164C" w:rsidRPr="00F565DD" w14:paraId="5BBB99B3"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5A2E2D87" w14:textId="77777777" w:rsidR="00AD164C" w:rsidRPr="00F565DD" w:rsidRDefault="00AD164C" w:rsidP="00AD164C">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38958928" w14:textId="565E5D9D" w:rsidR="00AD164C" w:rsidRPr="00F565DD" w:rsidRDefault="00AD164C" w:rsidP="00AD164C">
            <w:pPr>
              <w:rPr>
                <w:rFonts w:ascii="Tahoma" w:hAnsi="Tahoma" w:cs="Tahoma"/>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r w:rsidR="00AD164C" w:rsidRPr="00F565DD" w14:paraId="28290910"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6C925E69" w14:textId="77777777" w:rsidR="00AD164C" w:rsidRPr="00F565DD" w:rsidRDefault="00AD164C" w:rsidP="00AD164C">
            <w:pPr>
              <w:rPr>
                <w:rFonts w:ascii="Tahoma" w:hAnsi="Tahoma" w:cs="Tahoma"/>
                <w:sz w:val="18"/>
                <w:szCs w:val="18"/>
              </w:rPr>
            </w:pP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463CDE4D" w14:textId="39386F51" w:rsidR="00AD164C" w:rsidRPr="00AD164C" w:rsidRDefault="00AD164C" w:rsidP="00AD164C">
            <w:pPr>
              <w:jc w:val="center"/>
              <w:rPr>
                <w:rFonts w:ascii="Tahoma" w:hAnsi="Tahoma" w:cs="Tahoma"/>
                <w:b/>
                <w:sz w:val="18"/>
                <w:szCs w:val="18"/>
              </w:rPr>
            </w:pPr>
            <w:r w:rsidRPr="00AD164C">
              <w:rPr>
                <w:rFonts w:ascii="Tahoma" w:hAnsi="Tahoma" w:cs="Tahoma"/>
                <w:b/>
                <w:sz w:val="18"/>
                <w:szCs w:val="18"/>
              </w:rPr>
              <w:t>For Purchasing Use Only</w:t>
            </w:r>
          </w:p>
        </w:tc>
      </w:tr>
      <w:tr w:rsidR="00AD164C" w:rsidRPr="00F565DD" w14:paraId="55F02D80" w14:textId="77777777" w:rsidTr="00BC6D1E">
        <w:trPr>
          <w:trHeight w:val="317"/>
        </w:trPr>
        <w:tc>
          <w:tcPr>
            <w:tcW w:w="664" w:type="dxa"/>
            <w:tcBorders>
              <w:top w:val="single" w:sz="4" w:space="0" w:color="auto"/>
              <w:left w:val="single" w:sz="4" w:space="0" w:color="auto"/>
              <w:bottom w:val="single" w:sz="4" w:space="0" w:color="auto"/>
              <w:right w:val="single" w:sz="4" w:space="0" w:color="auto"/>
            </w:tcBorders>
          </w:tcPr>
          <w:p w14:paraId="6419CAA2" w14:textId="110691DC" w:rsidR="00AD164C" w:rsidRPr="00F565DD" w:rsidRDefault="00AD164C" w:rsidP="00AD164C">
            <w:pPr>
              <w:rPr>
                <w:rFonts w:ascii="Tahoma" w:hAnsi="Tahoma" w:cs="Tahoma"/>
                <w:sz w:val="18"/>
                <w:szCs w:val="18"/>
              </w:rPr>
            </w:pPr>
            <w:r w:rsidRPr="00F565DD">
              <w:rPr>
                <w:rFonts w:ascii="Tahoma" w:hAnsi="Tahoma" w:cs="Tahoma"/>
                <w:sz w:val="18"/>
                <w:szCs w:val="18"/>
              </w:rPr>
              <w:fldChar w:fldCharType="begin">
                <w:ffData>
                  <w:name w:val="Check12"/>
                  <w:enabled/>
                  <w:calcOnExit w:val="0"/>
                  <w:checkBox>
                    <w:sizeAuto/>
                    <w:default w:val="0"/>
                  </w:checkBox>
                </w:ffData>
              </w:fldChar>
            </w:r>
            <w:r w:rsidRPr="00F565DD">
              <w:rPr>
                <w:rFonts w:ascii="Tahoma" w:hAnsi="Tahoma" w:cs="Tahoma"/>
                <w:sz w:val="18"/>
                <w:szCs w:val="18"/>
              </w:rPr>
              <w:instrText xml:space="preserve"> FORMCHECKBOX </w:instrText>
            </w:r>
            <w:r w:rsidR="00286A59">
              <w:rPr>
                <w:rFonts w:ascii="Tahoma" w:hAnsi="Tahoma" w:cs="Tahoma"/>
                <w:sz w:val="18"/>
                <w:szCs w:val="18"/>
              </w:rPr>
            </w:r>
            <w:r w:rsidR="00286A59">
              <w:rPr>
                <w:rFonts w:ascii="Tahoma" w:hAnsi="Tahoma" w:cs="Tahoma"/>
                <w:sz w:val="18"/>
                <w:szCs w:val="18"/>
              </w:rPr>
              <w:fldChar w:fldCharType="separate"/>
            </w:r>
            <w:r w:rsidRPr="00F565DD">
              <w:rPr>
                <w:rFonts w:ascii="Tahoma" w:hAnsi="Tahoma" w:cs="Tahoma"/>
                <w:sz w:val="18"/>
                <w:szCs w:val="18"/>
              </w:rPr>
              <w:fldChar w:fldCharType="end"/>
            </w:r>
          </w:p>
        </w:tc>
        <w:tc>
          <w:tcPr>
            <w:tcW w:w="10126" w:type="dxa"/>
            <w:gridSpan w:val="2"/>
            <w:tcBorders>
              <w:top w:val="single" w:sz="4" w:space="0" w:color="auto"/>
              <w:left w:val="single" w:sz="4" w:space="0" w:color="auto"/>
              <w:bottom w:val="single" w:sz="4" w:space="0" w:color="auto"/>
              <w:right w:val="single" w:sz="4" w:space="0" w:color="auto"/>
            </w:tcBorders>
            <w:vAlign w:val="center"/>
          </w:tcPr>
          <w:p w14:paraId="4C7F97D2" w14:textId="6F678FB0" w:rsidR="00AD164C" w:rsidRPr="00F565DD" w:rsidRDefault="00AD164C" w:rsidP="00AD164C">
            <w:pPr>
              <w:rPr>
                <w:rFonts w:ascii="Tahoma" w:hAnsi="Tahoma" w:cs="Tahoma"/>
                <w:sz w:val="18"/>
                <w:szCs w:val="18"/>
              </w:rPr>
            </w:pPr>
            <w:r w:rsidRPr="00F565DD">
              <w:rPr>
                <w:rFonts w:ascii="Tahoma" w:hAnsi="Tahoma" w:cs="Tahoma"/>
                <w:sz w:val="18"/>
                <w:szCs w:val="18"/>
              </w:rPr>
              <w:fldChar w:fldCharType="begin">
                <w:ffData>
                  <w:name w:val="Text34"/>
                  <w:enabled/>
                  <w:calcOnExit w:val="0"/>
                  <w:textInput/>
                </w:ffData>
              </w:fldChar>
            </w:r>
            <w:r w:rsidRPr="00F565DD">
              <w:rPr>
                <w:rFonts w:ascii="Tahoma" w:hAnsi="Tahoma" w:cs="Tahoma"/>
                <w:sz w:val="18"/>
                <w:szCs w:val="18"/>
              </w:rPr>
              <w:instrText xml:space="preserve"> FORMTEXT </w:instrText>
            </w:r>
            <w:r w:rsidRPr="00F565DD">
              <w:rPr>
                <w:rFonts w:ascii="Tahoma" w:hAnsi="Tahoma" w:cs="Tahoma"/>
                <w:sz w:val="18"/>
                <w:szCs w:val="18"/>
              </w:rPr>
            </w:r>
            <w:r w:rsidRPr="00F565DD">
              <w:rPr>
                <w:rFonts w:ascii="Tahoma" w:hAnsi="Tahoma" w:cs="Tahoma"/>
                <w:sz w:val="18"/>
                <w:szCs w:val="18"/>
              </w:rPr>
              <w:fldChar w:fldCharType="separate"/>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noProof/>
                <w:sz w:val="18"/>
                <w:szCs w:val="18"/>
              </w:rPr>
              <w:t> </w:t>
            </w:r>
            <w:r w:rsidRPr="00F565DD">
              <w:rPr>
                <w:rFonts w:ascii="Tahoma" w:hAnsi="Tahoma" w:cs="Tahoma"/>
                <w:sz w:val="18"/>
                <w:szCs w:val="18"/>
              </w:rPr>
              <w:fldChar w:fldCharType="end"/>
            </w:r>
          </w:p>
        </w:tc>
      </w:tr>
    </w:tbl>
    <w:p w14:paraId="0B35957C" w14:textId="77777777" w:rsidR="00965C27" w:rsidRPr="00F565DD" w:rsidRDefault="00965C27" w:rsidP="00D55184">
      <w:pPr>
        <w:rPr>
          <w:rFonts w:ascii="Tahoma" w:hAnsi="Tahoma" w:cs="Tahoma"/>
          <w:b/>
          <w:sz w:val="18"/>
          <w:szCs w:val="18"/>
        </w:rPr>
      </w:pPr>
    </w:p>
    <w:p w14:paraId="20C570EA" w14:textId="2951124C" w:rsidR="00D55184" w:rsidRPr="00AD164C" w:rsidRDefault="00D55184" w:rsidP="00D55184">
      <w:pPr>
        <w:rPr>
          <w:rStyle w:val="seccatch"/>
          <w:rFonts w:ascii="Tahoma" w:hAnsi="Tahoma" w:cs="Tahoma"/>
          <w:sz w:val="16"/>
          <w:szCs w:val="16"/>
        </w:rPr>
      </w:pPr>
      <w:r w:rsidRPr="00AD164C">
        <w:rPr>
          <w:rFonts w:ascii="Tahoma" w:hAnsi="Tahoma" w:cs="Tahoma"/>
          <w:b/>
          <w:sz w:val="16"/>
          <w:szCs w:val="16"/>
        </w:rPr>
        <w:lastRenderedPageBreak/>
        <w:t>Reference State of Utah Procurement Code</w:t>
      </w:r>
      <w:r w:rsidR="009E1BD7" w:rsidRPr="00AD164C">
        <w:rPr>
          <w:rFonts w:ascii="Tahoma" w:hAnsi="Tahoma" w:cs="Tahoma"/>
          <w:b/>
          <w:sz w:val="16"/>
          <w:szCs w:val="16"/>
        </w:rPr>
        <w:t xml:space="preserve">, </w:t>
      </w:r>
      <w:r w:rsidRPr="00AD164C">
        <w:rPr>
          <w:rStyle w:val="section"/>
          <w:rFonts w:ascii="Tahoma" w:hAnsi="Tahoma" w:cs="Tahoma"/>
          <w:b/>
          <w:bCs/>
          <w:sz w:val="16"/>
          <w:szCs w:val="16"/>
        </w:rPr>
        <w:t>63G</w:t>
      </w:r>
      <w:r w:rsidRPr="00AD164C">
        <w:rPr>
          <w:rStyle w:val="section"/>
          <w:rFonts w:ascii="Tahoma" w:hAnsi="Tahoma" w:cs="Tahoma"/>
          <w:b/>
          <w:bCs/>
          <w:sz w:val="16"/>
          <w:szCs w:val="16"/>
        </w:rPr>
        <w:noBreakHyphen/>
        <w:t>6a</w:t>
      </w:r>
      <w:r w:rsidRPr="00AD164C">
        <w:rPr>
          <w:rStyle w:val="section"/>
          <w:rFonts w:ascii="Tahoma" w:hAnsi="Tahoma" w:cs="Tahoma"/>
          <w:b/>
          <w:bCs/>
          <w:sz w:val="16"/>
          <w:szCs w:val="16"/>
        </w:rPr>
        <w:noBreakHyphen/>
        <w:t>802.</w:t>
      </w:r>
      <w:r w:rsidRPr="00AD164C">
        <w:rPr>
          <w:rStyle w:val="section"/>
          <w:rFonts w:ascii="Tahoma" w:hAnsi="Tahoma" w:cs="Tahoma"/>
          <w:sz w:val="16"/>
          <w:szCs w:val="16"/>
        </w:rPr>
        <w:t xml:space="preserve">   </w:t>
      </w:r>
      <w:r w:rsidRPr="00AD164C">
        <w:rPr>
          <w:rStyle w:val="seccatch"/>
          <w:rFonts w:ascii="Tahoma" w:hAnsi="Tahoma" w:cs="Tahoma"/>
          <w:sz w:val="16"/>
          <w:szCs w:val="16"/>
        </w:rPr>
        <w:t xml:space="preserve">Award of contract without competition </w:t>
      </w:r>
      <w:r w:rsidRPr="00AD164C">
        <w:rPr>
          <w:rStyle w:val="seccatch"/>
          <w:rFonts w:ascii="Tahoma" w:hAnsi="Tahoma" w:cs="Tahoma"/>
          <w:sz w:val="16"/>
          <w:szCs w:val="16"/>
        </w:rPr>
        <w:noBreakHyphen/>
      </w:r>
      <w:r w:rsidRPr="00AD164C">
        <w:rPr>
          <w:rStyle w:val="seccatch"/>
          <w:rFonts w:ascii="Tahoma" w:hAnsi="Tahoma" w:cs="Tahoma"/>
          <w:sz w:val="16"/>
          <w:szCs w:val="16"/>
        </w:rPr>
        <w:noBreakHyphen/>
        <w:t xml:space="preserve"> Notice </w:t>
      </w:r>
      <w:r w:rsidRPr="00AD164C">
        <w:rPr>
          <w:rStyle w:val="seccatch"/>
          <w:rFonts w:ascii="Tahoma" w:hAnsi="Tahoma" w:cs="Tahoma"/>
          <w:sz w:val="16"/>
          <w:szCs w:val="16"/>
        </w:rPr>
        <w:noBreakHyphen/>
      </w:r>
      <w:r w:rsidRPr="00AD164C">
        <w:rPr>
          <w:rStyle w:val="seccatch"/>
          <w:rFonts w:ascii="Tahoma" w:hAnsi="Tahoma" w:cs="Tahoma"/>
          <w:sz w:val="16"/>
          <w:szCs w:val="16"/>
        </w:rPr>
        <w:noBreakHyphen/>
        <w:t xml:space="preserve"> Extension of contract without engaging in standard procurement process. </w:t>
      </w:r>
      <w:hyperlink r:id="rId13" w:history="1">
        <w:r w:rsidR="00125254" w:rsidRPr="00AD164C">
          <w:rPr>
            <w:rStyle w:val="Hyperlink"/>
            <w:rFonts w:ascii="Tahoma" w:hAnsi="Tahoma" w:cs="Tahoma"/>
            <w:b/>
            <w:sz w:val="16"/>
            <w:szCs w:val="16"/>
          </w:rPr>
          <w:t>Click Here</w:t>
        </w:r>
      </w:hyperlink>
      <w:r w:rsidR="00125254" w:rsidRPr="00AD164C">
        <w:rPr>
          <w:rStyle w:val="seccatch"/>
          <w:rFonts w:ascii="Tahoma" w:hAnsi="Tahoma" w:cs="Tahoma"/>
          <w:sz w:val="16"/>
          <w:szCs w:val="16"/>
        </w:rPr>
        <w:t xml:space="preserve"> for </w:t>
      </w:r>
      <w:r w:rsidR="00FA1A9B" w:rsidRPr="00AD164C">
        <w:rPr>
          <w:rStyle w:val="seccatch"/>
          <w:rFonts w:ascii="Tahoma" w:hAnsi="Tahoma" w:cs="Tahoma"/>
          <w:sz w:val="16"/>
          <w:szCs w:val="16"/>
        </w:rPr>
        <w:t>Website Link to 63G-6a-802</w:t>
      </w:r>
    </w:p>
    <w:p w14:paraId="6678A137" w14:textId="0CF10F6E" w:rsidR="009E1BD7" w:rsidRPr="00AD164C" w:rsidRDefault="00D55184" w:rsidP="009E1BD7">
      <w:pPr>
        <w:rPr>
          <w:rFonts w:ascii="Tahoma" w:hAnsi="Tahoma" w:cs="Tahoma"/>
          <w:b/>
          <w:color w:val="333333"/>
          <w:sz w:val="16"/>
          <w:szCs w:val="16"/>
          <w:lang w:val="en"/>
        </w:rPr>
      </w:pPr>
      <w:r w:rsidRPr="00AD164C">
        <w:rPr>
          <w:rFonts w:ascii="Tahoma" w:hAnsi="Tahoma" w:cs="Tahoma"/>
          <w:b/>
          <w:sz w:val="16"/>
          <w:szCs w:val="16"/>
        </w:rPr>
        <w:t>Reference University P</w:t>
      </w:r>
      <w:r w:rsidR="00D11524" w:rsidRPr="00AD164C">
        <w:rPr>
          <w:rFonts w:ascii="Tahoma" w:hAnsi="Tahoma" w:cs="Tahoma"/>
          <w:b/>
          <w:sz w:val="16"/>
          <w:szCs w:val="16"/>
        </w:rPr>
        <w:t>urchasing Policies,</w:t>
      </w:r>
      <w:r w:rsidRPr="00AD164C">
        <w:rPr>
          <w:rFonts w:ascii="Tahoma" w:hAnsi="Tahoma" w:cs="Tahoma"/>
          <w:b/>
          <w:sz w:val="16"/>
          <w:szCs w:val="16"/>
        </w:rPr>
        <w:t xml:space="preserve"> </w:t>
      </w:r>
      <w:r w:rsidR="008347F4" w:rsidRPr="00AD164C">
        <w:rPr>
          <w:rFonts w:ascii="Tahoma" w:hAnsi="Tahoma" w:cs="Tahoma"/>
          <w:b/>
          <w:sz w:val="16"/>
          <w:szCs w:val="16"/>
        </w:rPr>
        <w:t>Rule</w:t>
      </w:r>
      <w:r w:rsidR="00D11524" w:rsidRPr="00AD164C">
        <w:rPr>
          <w:rFonts w:ascii="Tahoma" w:hAnsi="Tahoma" w:cs="Tahoma"/>
          <w:b/>
          <w:sz w:val="16"/>
          <w:szCs w:val="16"/>
        </w:rPr>
        <w:t>s</w:t>
      </w:r>
      <w:r w:rsidR="009E1BD7" w:rsidRPr="00AD164C">
        <w:rPr>
          <w:rFonts w:ascii="Tahoma" w:hAnsi="Tahoma" w:cs="Tahoma"/>
          <w:b/>
          <w:sz w:val="16"/>
          <w:szCs w:val="16"/>
        </w:rPr>
        <w:t>,</w:t>
      </w:r>
      <w:r w:rsidR="00D11524" w:rsidRPr="00AD164C">
        <w:rPr>
          <w:rFonts w:ascii="Tahoma" w:hAnsi="Tahoma" w:cs="Tahoma"/>
          <w:b/>
          <w:sz w:val="16"/>
          <w:szCs w:val="16"/>
        </w:rPr>
        <w:t xml:space="preserve"> and Procedures</w:t>
      </w:r>
      <w:r w:rsidR="00BB4C8F" w:rsidRPr="00AD164C">
        <w:rPr>
          <w:rFonts w:ascii="Tahoma" w:hAnsi="Tahoma" w:cs="Tahoma"/>
          <w:b/>
          <w:sz w:val="16"/>
          <w:szCs w:val="16"/>
        </w:rPr>
        <w:t xml:space="preserve"> including R3-100B</w:t>
      </w:r>
      <w:r w:rsidR="009E1BD7" w:rsidRPr="00AD164C">
        <w:rPr>
          <w:rFonts w:ascii="Tahoma" w:hAnsi="Tahoma" w:cs="Tahoma"/>
          <w:b/>
          <w:color w:val="333333"/>
          <w:sz w:val="16"/>
          <w:szCs w:val="16"/>
          <w:lang w:val="en"/>
        </w:rPr>
        <w:t>.</w:t>
      </w:r>
      <w:r w:rsidR="00D11524" w:rsidRPr="00AD164C">
        <w:rPr>
          <w:rFonts w:ascii="Tahoma" w:hAnsi="Tahoma" w:cs="Tahoma"/>
          <w:b/>
          <w:color w:val="333333"/>
          <w:sz w:val="16"/>
          <w:szCs w:val="16"/>
          <w:lang w:val="en"/>
        </w:rPr>
        <w:t xml:space="preserve">  </w:t>
      </w:r>
    </w:p>
    <w:p w14:paraId="16E99B06" w14:textId="0A1E5EEB" w:rsidR="00125254" w:rsidRPr="00AD164C" w:rsidRDefault="00286A59" w:rsidP="00125254">
      <w:pPr>
        <w:rPr>
          <w:rFonts w:ascii="Tahoma" w:hAnsi="Tahoma" w:cs="Tahoma"/>
          <w:b/>
          <w:color w:val="2E74B5" w:themeColor="accent1" w:themeShade="BF"/>
          <w:sz w:val="16"/>
          <w:szCs w:val="16"/>
          <w:lang w:val="en"/>
        </w:rPr>
      </w:pPr>
      <w:hyperlink r:id="rId14" w:history="1">
        <w:r w:rsidR="00125254" w:rsidRPr="00AD164C">
          <w:rPr>
            <w:rStyle w:val="Hyperlink"/>
            <w:rFonts w:ascii="Tahoma" w:hAnsi="Tahoma" w:cs="Tahoma"/>
            <w:b/>
            <w:sz w:val="16"/>
            <w:szCs w:val="16"/>
            <w:lang w:val="en"/>
          </w:rPr>
          <w:t>Click Here</w:t>
        </w:r>
      </w:hyperlink>
      <w:r w:rsidR="00125254" w:rsidRPr="00AD164C">
        <w:rPr>
          <w:rFonts w:ascii="Tahoma" w:hAnsi="Tahoma" w:cs="Tahoma"/>
          <w:b/>
          <w:color w:val="333333"/>
          <w:sz w:val="16"/>
          <w:szCs w:val="16"/>
          <w:lang w:val="en"/>
        </w:rPr>
        <w:t xml:space="preserve"> for Website Link to Purchasing Policies, Rules, and Procedures</w:t>
      </w:r>
    </w:p>
    <w:p w14:paraId="7A4FEFB0" w14:textId="5B951EFF" w:rsidR="00D22068" w:rsidRPr="00AD164C" w:rsidRDefault="00010499" w:rsidP="007941E8">
      <w:pPr>
        <w:rPr>
          <w:rFonts w:ascii="Tahoma" w:hAnsi="Tahoma" w:cs="Tahoma"/>
          <w:b/>
          <w:sz w:val="16"/>
          <w:szCs w:val="16"/>
        </w:rPr>
      </w:pPr>
      <w:r>
        <w:rPr>
          <w:rFonts w:ascii="Tahoma" w:hAnsi="Tahoma" w:cs="Tahoma"/>
          <w:b/>
          <w:bCs/>
          <w:color w:val="000000" w:themeColor="text1"/>
          <w:sz w:val="16"/>
          <w:szCs w:val="16"/>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November 2024</w:t>
      </w:r>
    </w:p>
    <w:sectPr w:rsidR="00D22068" w:rsidRPr="00AD164C" w:rsidSect="009F3D8D">
      <w:footerReference w:type="default" r:id="rId15"/>
      <w:footerReference w:type="first" r:id="rId16"/>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21A4" w14:textId="77777777" w:rsidR="00286A59" w:rsidRDefault="00286A59" w:rsidP="001B794F">
      <w:r>
        <w:separator/>
      </w:r>
    </w:p>
  </w:endnote>
  <w:endnote w:type="continuationSeparator" w:id="0">
    <w:p w14:paraId="0D4E880E" w14:textId="77777777" w:rsidR="00286A59" w:rsidRDefault="00286A59" w:rsidP="001B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75616" w14:textId="77777777" w:rsidR="00BC6D1E" w:rsidRDefault="00BC6D1E">
    <w:pPr>
      <w:pStyle w:val="Footer"/>
    </w:pPr>
  </w:p>
  <w:p w14:paraId="41DE5E70" w14:textId="77777777" w:rsidR="00BC6D1E" w:rsidRDefault="00BC6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67FC" w14:textId="77777777" w:rsidR="00BC6D1E" w:rsidRPr="00D82137" w:rsidRDefault="00BC6D1E" w:rsidP="00D82137">
    <w:pPr>
      <w:rPr>
        <w:rFonts w:ascii="Tahoma" w:hAnsi="Tahoma" w:cs="Tahoma"/>
        <w:b/>
        <w:sz w:val="20"/>
        <w:szCs w:val="20"/>
      </w:rPr>
    </w:pPr>
    <w:r w:rsidRPr="00D82137">
      <w:rPr>
        <w:rFonts w:ascii="Tahoma" w:hAnsi="Tahoma" w:cs="Tahoma"/>
        <w:b/>
        <w:sz w:val="20"/>
        <w:szCs w:val="20"/>
      </w:rPr>
      <w:t xml:space="preserve">For Internal </w:t>
    </w:r>
    <w:r>
      <w:rPr>
        <w:rFonts w:ascii="Tahoma" w:hAnsi="Tahoma" w:cs="Tahoma"/>
        <w:b/>
        <w:sz w:val="20"/>
        <w:szCs w:val="20"/>
      </w:rPr>
      <w:t xml:space="preserve">Purchasing </w:t>
    </w:r>
    <w:r w:rsidRPr="00D82137">
      <w:rPr>
        <w:rFonts w:ascii="Tahoma" w:hAnsi="Tahoma" w:cs="Tahoma"/>
        <w:b/>
        <w:sz w:val="20"/>
        <w:szCs w:val="20"/>
      </w:rPr>
      <w:t>Use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6318"/>
    </w:tblGrid>
    <w:tr w:rsidR="00BC6D1E" w:rsidRPr="00D82137" w14:paraId="3C91FBEF" w14:textId="77777777" w:rsidTr="003E3549">
      <w:trPr>
        <w:trHeight w:val="354"/>
      </w:trPr>
      <w:tc>
        <w:tcPr>
          <w:tcW w:w="4410" w:type="dxa"/>
          <w:tcBorders>
            <w:top w:val="single" w:sz="4" w:space="0" w:color="auto"/>
            <w:left w:val="single" w:sz="4" w:space="0" w:color="auto"/>
            <w:bottom w:val="single" w:sz="4" w:space="0" w:color="auto"/>
            <w:right w:val="single" w:sz="4" w:space="0" w:color="auto"/>
          </w:tcBorders>
        </w:tcPr>
        <w:p w14:paraId="349C082A" w14:textId="77777777" w:rsidR="00BC6D1E" w:rsidRPr="00D82137" w:rsidRDefault="00BC6D1E" w:rsidP="00D82137">
          <w:pPr>
            <w:spacing w:before="20" w:after="20"/>
            <w:rPr>
              <w:rFonts w:ascii="Tahoma" w:hAnsi="Tahoma" w:cs="Tahoma"/>
              <w:b/>
              <w:sz w:val="20"/>
              <w:szCs w:val="20"/>
            </w:rPr>
          </w:pPr>
          <w:r w:rsidRPr="00D82137">
            <w:rPr>
              <w:rFonts w:ascii="Tahoma" w:hAnsi="Tahoma" w:cs="Tahoma"/>
              <w:b/>
              <w:sz w:val="20"/>
              <w:szCs w:val="20"/>
            </w:rPr>
            <w:t xml:space="preserve">Purchasing Buyer Validation </w:t>
          </w:r>
        </w:p>
      </w:tc>
      <w:tc>
        <w:tcPr>
          <w:tcW w:w="6318" w:type="dxa"/>
          <w:tcBorders>
            <w:top w:val="single" w:sz="4" w:space="0" w:color="auto"/>
            <w:left w:val="single" w:sz="4" w:space="0" w:color="auto"/>
            <w:bottom w:val="single" w:sz="4" w:space="0" w:color="auto"/>
            <w:right w:val="single" w:sz="4" w:space="0" w:color="auto"/>
          </w:tcBorders>
        </w:tcPr>
        <w:p w14:paraId="60F1F006" w14:textId="77777777" w:rsidR="00BC6D1E" w:rsidRPr="00D82137" w:rsidRDefault="00BC6D1E" w:rsidP="00D82137">
          <w:pPr>
            <w:spacing w:before="120"/>
            <w:rPr>
              <w:rFonts w:ascii="Tahoma" w:hAnsi="Tahoma" w:cs="Tahoma"/>
              <w:sz w:val="20"/>
              <w:szCs w:val="20"/>
            </w:rPr>
          </w:pPr>
          <w:r>
            <w:rPr>
              <w:rFonts w:ascii="Tahoma" w:hAnsi="Tahoma" w:cs="Tahoma"/>
              <w:sz w:val="20"/>
              <w:szCs w:val="20"/>
            </w:rPr>
            <w:t xml:space="preserve">                                                                         Date__________</w:t>
          </w:r>
        </w:p>
      </w:tc>
    </w:tr>
    <w:tr w:rsidR="00BC6D1E" w:rsidRPr="00D82137" w14:paraId="250FA3F1" w14:textId="77777777" w:rsidTr="003E3549">
      <w:trPr>
        <w:trHeight w:val="335"/>
      </w:trPr>
      <w:tc>
        <w:tcPr>
          <w:tcW w:w="4410" w:type="dxa"/>
          <w:tcBorders>
            <w:top w:val="single" w:sz="4" w:space="0" w:color="auto"/>
            <w:left w:val="single" w:sz="4" w:space="0" w:color="auto"/>
            <w:bottom w:val="single" w:sz="4" w:space="0" w:color="auto"/>
            <w:right w:val="single" w:sz="4" w:space="0" w:color="auto"/>
          </w:tcBorders>
        </w:tcPr>
        <w:p w14:paraId="477ACCED" w14:textId="77777777" w:rsidR="00BC6D1E" w:rsidRPr="00D82137" w:rsidRDefault="00BC6D1E" w:rsidP="003E3549">
          <w:pPr>
            <w:spacing w:before="20" w:after="20"/>
            <w:rPr>
              <w:rFonts w:ascii="Tahoma" w:hAnsi="Tahoma" w:cs="Tahoma"/>
              <w:b/>
              <w:sz w:val="20"/>
              <w:szCs w:val="20"/>
            </w:rPr>
          </w:pPr>
          <w:r w:rsidRPr="00D82137">
            <w:rPr>
              <w:rFonts w:ascii="Tahoma" w:hAnsi="Tahoma" w:cs="Tahoma"/>
              <w:b/>
              <w:sz w:val="20"/>
              <w:szCs w:val="20"/>
            </w:rPr>
            <w:t>Director of Purchasing Approval:</w:t>
          </w:r>
        </w:p>
      </w:tc>
      <w:tc>
        <w:tcPr>
          <w:tcW w:w="6318" w:type="dxa"/>
          <w:tcBorders>
            <w:top w:val="single" w:sz="4" w:space="0" w:color="auto"/>
            <w:left w:val="single" w:sz="4" w:space="0" w:color="auto"/>
            <w:bottom w:val="single" w:sz="4" w:space="0" w:color="auto"/>
            <w:right w:val="single" w:sz="4" w:space="0" w:color="auto"/>
          </w:tcBorders>
        </w:tcPr>
        <w:p w14:paraId="4D14766A" w14:textId="77777777" w:rsidR="00BC6D1E" w:rsidRPr="00D82137" w:rsidRDefault="00BC6D1E" w:rsidP="00D82137">
          <w:pPr>
            <w:spacing w:before="120"/>
            <w:rPr>
              <w:rFonts w:ascii="Tahoma" w:hAnsi="Tahoma" w:cs="Tahoma"/>
              <w:sz w:val="20"/>
              <w:szCs w:val="20"/>
            </w:rPr>
          </w:pPr>
          <w:r>
            <w:rPr>
              <w:rFonts w:ascii="Tahoma" w:hAnsi="Tahoma" w:cs="Tahoma"/>
              <w:sz w:val="20"/>
              <w:szCs w:val="20"/>
            </w:rPr>
            <w:t xml:space="preserve">                                                                         Date__________</w:t>
          </w:r>
        </w:p>
      </w:tc>
    </w:tr>
    <w:tr w:rsidR="00BC6D1E" w:rsidRPr="00D82137" w14:paraId="4993E14B" w14:textId="77777777" w:rsidTr="003E3549">
      <w:trPr>
        <w:trHeight w:val="422"/>
      </w:trPr>
      <w:tc>
        <w:tcPr>
          <w:tcW w:w="4410" w:type="dxa"/>
          <w:tcBorders>
            <w:top w:val="single" w:sz="4" w:space="0" w:color="auto"/>
            <w:left w:val="single" w:sz="4" w:space="0" w:color="auto"/>
            <w:bottom w:val="single" w:sz="4" w:space="0" w:color="auto"/>
            <w:right w:val="single" w:sz="4" w:space="0" w:color="auto"/>
          </w:tcBorders>
        </w:tcPr>
        <w:p w14:paraId="64110973" w14:textId="77777777" w:rsidR="00BC6D1E" w:rsidRPr="00D82137" w:rsidRDefault="00BC6D1E" w:rsidP="00522123">
          <w:pPr>
            <w:spacing w:before="20" w:after="20"/>
            <w:rPr>
              <w:rFonts w:ascii="Tahoma" w:hAnsi="Tahoma" w:cs="Tahoma"/>
              <w:b/>
              <w:sz w:val="20"/>
              <w:szCs w:val="20"/>
            </w:rPr>
          </w:pPr>
          <w:r>
            <w:rPr>
              <w:rFonts w:ascii="Tahoma" w:hAnsi="Tahoma" w:cs="Tahoma"/>
              <w:b/>
              <w:sz w:val="20"/>
              <w:szCs w:val="20"/>
            </w:rPr>
            <w:t>Public Posting</w:t>
          </w:r>
        </w:p>
      </w:tc>
      <w:tc>
        <w:tcPr>
          <w:tcW w:w="6318" w:type="dxa"/>
          <w:tcBorders>
            <w:top w:val="single" w:sz="4" w:space="0" w:color="auto"/>
            <w:left w:val="single" w:sz="4" w:space="0" w:color="auto"/>
            <w:bottom w:val="single" w:sz="4" w:space="0" w:color="auto"/>
            <w:right w:val="single" w:sz="4" w:space="0" w:color="auto"/>
          </w:tcBorders>
        </w:tcPr>
        <w:p w14:paraId="7CA463C1" w14:textId="77777777" w:rsidR="00BC6D1E" w:rsidRPr="00D82137" w:rsidRDefault="00286A59" w:rsidP="00522123">
          <w:pPr>
            <w:tabs>
              <w:tab w:val="left" w:pos="1710"/>
            </w:tabs>
            <w:spacing w:before="120"/>
            <w:rPr>
              <w:rFonts w:ascii="Tahoma" w:hAnsi="Tahoma" w:cs="Tahoma"/>
              <w:sz w:val="20"/>
              <w:szCs w:val="20"/>
            </w:rPr>
          </w:pPr>
          <w:sdt>
            <w:sdtPr>
              <w:rPr>
                <w:rFonts w:ascii="Tahoma" w:hAnsi="Tahoma" w:cs="Tahoma"/>
                <w:sz w:val="20"/>
                <w:szCs w:val="20"/>
              </w:rPr>
              <w:id w:val="159969866"/>
              <w14:checkbox>
                <w14:checked w14:val="0"/>
                <w14:checkedState w14:val="2612" w14:font="MS Gothic"/>
                <w14:uncheckedState w14:val="2610" w14:font="MS Gothic"/>
              </w14:checkbox>
            </w:sdtPr>
            <w:sdtEndPr/>
            <w:sdtContent>
              <w:r w:rsidR="00BC6D1E">
                <w:rPr>
                  <w:rFonts w:ascii="MS Gothic" w:eastAsia="MS Gothic" w:hAnsi="MS Gothic" w:cs="Tahoma" w:hint="eastAsia"/>
                  <w:sz w:val="20"/>
                  <w:szCs w:val="20"/>
                </w:rPr>
                <w:t>☐</w:t>
              </w:r>
            </w:sdtContent>
          </w:sdt>
          <w:r w:rsidR="00BC6D1E">
            <w:rPr>
              <w:rFonts w:ascii="Tahoma" w:hAnsi="Tahoma" w:cs="Tahoma"/>
              <w:sz w:val="20"/>
              <w:szCs w:val="20"/>
            </w:rPr>
            <w:t xml:space="preserve"> Yes, Date ______________________ </w:t>
          </w:r>
          <w:sdt>
            <w:sdtPr>
              <w:rPr>
                <w:rFonts w:ascii="Tahoma" w:hAnsi="Tahoma" w:cs="Tahoma"/>
                <w:sz w:val="20"/>
                <w:szCs w:val="20"/>
              </w:rPr>
              <w:id w:val="-239407869"/>
              <w14:checkbox>
                <w14:checked w14:val="0"/>
                <w14:checkedState w14:val="2612" w14:font="MS Gothic"/>
                <w14:uncheckedState w14:val="2610" w14:font="MS Gothic"/>
              </w14:checkbox>
            </w:sdtPr>
            <w:sdtEndPr/>
            <w:sdtContent>
              <w:r w:rsidR="00BC6D1E">
                <w:rPr>
                  <w:rFonts w:ascii="MS Gothic" w:eastAsia="MS Gothic" w:hAnsi="MS Gothic" w:cs="Tahoma" w:hint="eastAsia"/>
                  <w:sz w:val="20"/>
                  <w:szCs w:val="20"/>
                </w:rPr>
                <w:t>☐</w:t>
              </w:r>
            </w:sdtContent>
          </w:sdt>
          <w:r w:rsidR="00BC6D1E">
            <w:rPr>
              <w:rFonts w:ascii="Tahoma" w:hAnsi="Tahoma" w:cs="Tahoma"/>
              <w:sz w:val="20"/>
              <w:szCs w:val="20"/>
            </w:rPr>
            <w:t xml:space="preserve"> No (Under $50,000.00)</w:t>
          </w:r>
          <w:r w:rsidR="00BC6D1E">
            <w:rPr>
              <w:rFonts w:ascii="Tahoma" w:hAnsi="Tahoma" w:cs="Tahoma"/>
              <w:sz w:val="20"/>
              <w:szCs w:val="20"/>
            </w:rPr>
            <w:tab/>
          </w:r>
        </w:p>
      </w:tc>
    </w:tr>
  </w:tbl>
  <w:p w14:paraId="4936CF97" w14:textId="77777777" w:rsidR="00BC6D1E" w:rsidRDefault="00BC6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9405A" w14:textId="77777777" w:rsidR="00286A59" w:rsidRDefault="00286A59" w:rsidP="001B794F">
      <w:r>
        <w:separator/>
      </w:r>
    </w:p>
  </w:footnote>
  <w:footnote w:type="continuationSeparator" w:id="0">
    <w:p w14:paraId="10047920" w14:textId="77777777" w:rsidR="00286A59" w:rsidRDefault="00286A59" w:rsidP="001B7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71CE2"/>
    <w:multiLevelType w:val="hybridMultilevel"/>
    <w:tmpl w:val="B82C1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4501ED"/>
    <w:multiLevelType w:val="hybridMultilevel"/>
    <w:tmpl w:val="CD20CF2E"/>
    <w:lvl w:ilvl="0" w:tplc="FAD45F84">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8F109C"/>
    <w:multiLevelType w:val="hybridMultilevel"/>
    <w:tmpl w:val="93A6D8C6"/>
    <w:lvl w:ilvl="0" w:tplc="03308966">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A479C6"/>
    <w:multiLevelType w:val="multilevel"/>
    <w:tmpl w:val="01FC9DF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48E8327B"/>
    <w:multiLevelType w:val="hybridMultilevel"/>
    <w:tmpl w:val="E684F462"/>
    <w:lvl w:ilvl="0" w:tplc="AE3A98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45266"/>
    <w:multiLevelType w:val="hybridMultilevel"/>
    <w:tmpl w:val="99CEDB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CEA7B74"/>
    <w:multiLevelType w:val="hybridMultilevel"/>
    <w:tmpl w:val="E1DEC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E8"/>
    <w:rsid w:val="00010499"/>
    <w:rsid w:val="00017A16"/>
    <w:rsid w:val="00021E6D"/>
    <w:rsid w:val="000277CF"/>
    <w:rsid w:val="00036DE2"/>
    <w:rsid w:val="00037BD2"/>
    <w:rsid w:val="00043F4D"/>
    <w:rsid w:val="00046760"/>
    <w:rsid w:val="00074285"/>
    <w:rsid w:val="000810EC"/>
    <w:rsid w:val="00085EDF"/>
    <w:rsid w:val="00091DF6"/>
    <w:rsid w:val="00093FA9"/>
    <w:rsid w:val="000A6DFE"/>
    <w:rsid w:val="000B0820"/>
    <w:rsid w:val="000C0965"/>
    <w:rsid w:val="000C1FFE"/>
    <w:rsid w:val="000C56D5"/>
    <w:rsid w:val="000D159F"/>
    <w:rsid w:val="000D2A97"/>
    <w:rsid w:val="000E2569"/>
    <w:rsid w:val="000E5561"/>
    <w:rsid w:val="00121DF9"/>
    <w:rsid w:val="00125254"/>
    <w:rsid w:val="00151A4E"/>
    <w:rsid w:val="00156DA0"/>
    <w:rsid w:val="001745D7"/>
    <w:rsid w:val="001918E5"/>
    <w:rsid w:val="001B794F"/>
    <w:rsid w:val="001D06D9"/>
    <w:rsid w:val="001E0416"/>
    <w:rsid w:val="001E30D5"/>
    <w:rsid w:val="002003C9"/>
    <w:rsid w:val="002238C6"/>
    <w:rsid w:val="00233C22"/>
    <w:rsid w:val="00237685"/>
    <w:rsid w:val="00240B48"/>
    <w:rsid w:val="00243C6B"/>
    <w:rsid w:val="00246D2B"/>
    <w:rsid w:val="0025360C"/>
    <w:rsid w:val="00265F33"/>
    <w:rsid w:val="002709A1"/>
    <w:rsid w:val="00271151"/>
    <w:rsid w:val="002757A2"/>
    <w:rsid w:val="002757D9"/>
    <w:rsid w:val="00277CF0"/>
    <w:rsid w:val="00286A59"/>
    <w:rsid w:val="00297A55"/>
    <w:rsid w:val="002A6D87"/>
    <w:rsid w:val="002A7B6D"/>
    <w:rsid w:val="002D2ABD"/>
    <w:rsid w:val="002E03A8"/>
    <w:rsid w:val="002E61F7"/>
    <w:rsid w:val="002F0FD4"/>
    <w:rsid w:val="00302236"/>
    <w:rsid w:val="00305756"/>
    <w:rsid w:val="00315E91"/>
    <w:rsid w:val="00327B2D"/>
    <w:rsid w:val="003545ED"/>
    <w:rsid w:val="00354DF9"/>
    <w:rsid w:val="00360F31"/>
    <w:rsid w:val="0036218B"/>
    <w:rsid w:val="00373740"/>
    <w:rsid w:val="00373EEC"/>
    <w:rsid w:val="003837F9"/>
    <w:rsid w:val="003A119F"/>
    <w:rsid w:val="003E2A0C"/>
    <w:rsid w:val="003E3549"/>
    <w:rsid w:val="003F5CDD"/>
    <w:rsid w:val="003F71E9"/>
    <w:rsid w:val="00424DBC"/>
    <w:rsid w:val="00425412"/>
    <w:rsid w:val="00427991"/>
    <w:rsid w:val="00452005"/>
    <w:rsid w:val="00466277"/>
    <w:rsid w:val="00477740"/>
    <w:rsid w:val="0048067C"/>
    <w:rsid w:val="0048168C"/>
    <w:rsid w:val="00487E27"/>
    <w:rsid w:val="004908E6"/>
    <w:rsid w:val="00491E53"/>
    <w:rsid w:val="004A365C"/>
    <w:rsid w:val="004B32DF"/>
    <w:rsid w:val="004B3DED"/>
    <w:rsid w:val="004C6A04"/>
    <w:rsid w:val="004C7255"/>
    <w:rsid w:val="004D05DF"/>
    <w:rsid w:val="004D0E73"/>
    <w:rsid w:val="004E7A4A"/>
    <w:rsid w:val="00502823"/>
    <w:rsid w:val="0051206E"/>
    <w:rsid w:val="005134B2"/>
    <w:rsid w:val="0051466F"/>
    <w:rsid w:val="00521204"/>
    <w:rsid w:val="00522123"/>
    <w:rsid w:val="005424AF"/>
    <w:rsid w:val="00544349"/>
    <w:rsid w:val="00564FCB"/>
    <w:rsid w:val="00573B67"/>
    <w:rsid w:val="00587757"/>
    <w:rsid w:val="0059330E"/>
    <w:rsid w:val="005A1E6C"/>
    <w:rsid w:val="005B5F6B"/>
    <w:rsid w:val="005C01C0"/>
    <w:rsid w:val="005C1FAC"/>
    <w:rsid w:val="005C6850"/>
    <w:rsid w:val="005F5DA4"/>
    <w:rsid w:val="00600F90"/>
    <w:rsid w:val="006125C3"/>
    <w:rsid w:val="006176EF"/>
    <w:rsid w:val="00627C90"/>
    <w:rsid w:val="006616FA"/>
    <w:rsid w:val="006653BF"/>
    <w:rsid w:val="006723B6"/>
    <w:rsid w:val="00675AB9"/>
    <w:rsid w:val="006930B7"/>
    <w:rsid w:val="00696300"/>
    <w:rsid w:val="006A498E"/>
    <w:rsid w:val="006C3100"/>
    <w:rsid w:val="006C5A0A"/>
    <w:rsid w:val="006D0EB2"/>
    <w:rsid w:val="006D2618"/>
    <w:rsid w:val="006F3773"/>
    <w:rsid w:val="00703FAF"/>
    <w:rsid w:val="007243FE"/>
    <w:rsid w:val="007348A2"/>
    <w:rsid w:val="00735C2D"/>
    <w:rsid w:val="00740717"/>
    <w:rsid w:val="007700C6"/>
    <w:rsid w:val="007829D2"/>
    <w:rsid w:val="007871ED"/>
    <w:rsid w:val="007941E8"/>
    <w:rsid w:val="00795CB8"/>
    <w:rsid w:val="007A5399"/>
    <w:rsid w:val="007B46B0"/>
    <w:rsid w:val="007C6A87"/>
    <w:rsid w:val="00801AC8"/>
    <w:rsid w:val="008073DF"/>
    <w:rsid w:val="00813B13"/>
    <w:rsid w:val="00816A0C"/>
    <w:rsid w:val="00822131"/>
    <w:rsid w:val="008340C3"/>
    <w:rsid w:val="008347F4"/>
    <w:rsid w:val="00843AFE"/>
    <w:rsid w:val="008519EE"/>
    <w:rsid w:val="00862399"/>
    <w:rsid w:val="00880385"/>
    <w:rsid w:val="00880B7B"/>
    <w:rsid w:val="00886DCE"/>
    <w:rsid w:val="008921B6"/>
    <w:rsid w:val="008927CD"/>
    <w:rsid w:val="008A603F"/>
    <w:rsid w:val="008A669B"/>
    <w:rsid w:val="008C22D5"/>
    <w:rsid w:val="008D1881"/>
    <w:rsid w:val="008D1B14"/>
    <w:rsid w:val="008E5D3E"/>
    <w:rsid w:val="008F2B13"/>
    <w:rsid w:val="008F6CD3"/>
    <w:rsid w:val="00914913"/>
    <w:rsid w:val="009304CD"/>
    <w:rsid w:val="00940734"/>
    <w:rsid w:val="00962105"/>
    <w:rsid w:val="00965C27"/>
    <w:rsid w:val="00972B35"/>
    <w:rsid w:val="00990E94"/>
    <w:rsid w:val="009C0DFD"/>
    <w:rsid w:val="009E1BD7"/>
    <w:rsid w:val="009F3D8D"/>
    <w:rsid w:val="009F7ADE"/>
    <w:rsid w:val="00A34BBB"/>
    <w:rsid w:val="00A37773"/>
    <w:rsid w:val="00A53146"/>
    <w:rsid w:val="00A549E2"/>
    <w:rsid w:val="00A6060C"/>
    <w:rsid w:val="00A632FE"/>
    <w:rsid w:val="00A640D9"/>
    <w:rsid w:val="00A80DFD"/>
    <w:rsid w:val="00A81D46"/>
    <w:rsid w:val="00AA154F"/>
    <w:rsid w:val="00AA7227"/>
    <w:rsid w:val="00AB748C"/>
    <w:rsid w:val="00AC0135"/>
    <w:rsid w:val="00AC0A17"/>
    <w:rsid w:val="00AD164C"/>
    <w:rsid w:val="00AD3170"/>
    <w:rsid w:val="00AF1ABE"/>
    <w:rsid w:val="00AF759D"/>
    <w:rsid w:val="00B100DE"/>
    <w:rsid w:val="00B149FC"/>
    <w:rsid w:val="00B1733A"/>
    <w:rsid w:val="00B26FCC"/>
    <w:rsid w:val="00B27482"/>
    <w:rsid w:val="00B3004B"/>
    <w:rsid w:val="00B31052"/>
    <w:rsid w:val="00B32EA4"/>
    <w:rsid w:val="00B353A9"/>
    <w:rsid w:val="00B42516"/>
    <w:rsid w:val="00B43E41"/>
    <w:rsid w:val="00B474F4"/>
    <w:rsid w:val="00B51C2D"/>
    <w:rsid w:val="00B53B00"/>
    <w:rsid w:val="00B6101B"/>
    <w:rsid w:val="00B63D27"/>
    <w:rsid w:val="00B71B54"/>
    <w:rsid w:val="00B82F64"/>
    <w:rsid w:val="00B90D5D"/>
    <w:rsid w:val="00BA0F3F"/>
    <w:rsid w:val="00BA38C4"/>
    <w:rsid w:val="00BB4C8F"/>
    <w:rsid w:val="00BC6D1E"/>
    <w:rsid w:val="00C01D5D"/>
    <w:rsid w:val="00C05741"/>
    <w:rsid w:val="00C16834"/>
    <w:rsid w:val="00C2104E"/>
    <w:rsid w:val="00C21DEE"/>
    <w:rsid w:val="00C24D49"/>
    <w:rsid w:val="00C34664"/>
    <w:rsid w:val="00C41DC0"/>
    <w:rsid w:val="00C47295"/>
    <w:rsid w:val="00C63496"/>
    <w:rsid w:val="00C74D40"/>
    <w:rsid w:val="00CA25C9"/>
    <w:rsid w:val="00CA2A5A"/>
    <w:rsid w:val="00CB351D"/>
    <w:rsid w:val="00CB49C3"/>
    <w:rsid w:val="00CC034E"/>
    <w:rsid w:val="00CD607F"/>
    <w:rsid w:val="00CE2D3A"/>
    <w:rsid w:val="00CF05F0"/>
    <w:rsid w:val="00D11524"/>
    <w:rsid w:val="00D22068"/>
    <w:rsid w:val="00D22E7C"/>
    <w:rsid w:val="00D34AF3"/>
    <w:rsid w:val="00D55184"/>
    <w:rsid w:val="00D5582D"/>
    <w:rsid w:val="00D57D2F"/>
    <w:rsid w:val="00D62CE3"/>
    <w:rsid w:val="00D725C4"/>
    <w:rsid w:val="00D82137"/>
    <w:rsid w:val="00D821C5"/>
    <w:rsid w:val="00D830EA"/>
    <w:rsid w:val="00DA17B5"/>
    <w:rsid w:val="00DA7468"/>
    <w:rsid w:val="00DD76C7"/>
    <w:rsid w:val="00E02D95"/>
    <w:rsid w:val="00E33AFA"/>
    <w:rsid w:val="00E403A3"/>
    <w:rsid w:val="00E40730"/>
    <w:rsid w:val="00E46D57"/>
    <w:rsid w:val="00E550C7"/>
    <w:rsid w:val="00E77ED6"/>
    <w:rsid w:val="00E8018A"/>
    <w:rsid w:val="00E819F9"/>
    <w:rsid w:val="00E8520C"/>
    <w:rsid w:val="00E864CD"/>
    <w:rsid w:val="00E8662B"/>
    <w:rsid w:val="00E86F6C"/>
    <w:rsid w:val="00EC3C48"/>
    <w:rsid w:val="00EF5D3C"/>
    <w:rsid w:val="00F07490"/>
    <w:rsid w:val="00F17522"/>
    <w:rsid w:val="00F27AD4"/>
    <w:rsid w:val="00F33F25"/>
    <w:rsid w:val="00F436D2"/>
    <w:rsid w:val="00F47A29"/>
    <w:rsid w:val="00F5467B"/>
    <w:rsid w:val="00F565DD"/>
    <w:rsid w:val="00F567D0"/>
    <w:rsid w:val="00F72542"/>
    <w:rsid w:val="00F772FC"/>
    <w:rsid w:val="00F91417"/>
    <w:rsid w:val="00F9256B"/>
    <w:rsid w:val="00F948C8"/>
    <w:rsid w:val="00F97CE4"/>
    <w:rsid w:val="00FA1A9B"/>
    <w:rsid w:val="00FB3E82"/>
    <w:rsid w:val="00FD7F22"/>
    <w:rsid w:val="00FE185F"/>
    <w:rsid w:val="00FE3A6E"/>
    <w:rsid w:val="00FE3E8D"/>
    <w:rsid w:val="00FF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09521"/>
  <w15:chartTrackingRefBased/>
  <w15:docId w15:val="{40954C93-4D78-4E9F-A217-34B6FA9F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1E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941E8"/>
    <w:pPr>
      <w:keepNext/>
      <w:widowControl w:val="0"/>
      <w:autoSpaceDE w:val="0"/>
      <w:autoSpaceDN w:val="0"/>
      <w:adjustRightInd w:val="0"/>
      <w:outlineLvl w:val="1"/>
    </w:pPr>
    <w:rPr>
      <w:rFonts w:ascii="Tahoma" w:hAnsi="Tahoma" w:cs="Tahoma"/>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41E8"/>
    <w:pPr>
      <w:tabs>
        <w:tab w:val="center" w:pos="4320"/>
        <w:tab w:val="right" w:pos="8640"/>
      </w:tabs>
    </w:pPr>
  </w:style>
  <w:style w:type="character" w:customStyle="1" w:styleId="HeaderChar">
    <w:name w:val="Header Char"/>
    <w:basedOn w:val="DefaultParagraphFont"/>
    <w:link w:val="Header"/>
    <w:uiPriority w:val="99"/>
    <w:rsid w:val="007941E8"/>
    <w:rPr>
      <w:rFonts w:ascii="Times New Roman" w:eastAsia="Times New Roman" w:hAnsi="Times New Roman" w:cs="Times New Roman"/>
      <w:sz w:val="24"/>
      <w:szCs w:val="24"/>
    </w:rPr>
  </w:style>
  <w:style w:type="paragraph" w:styleId="ListParagraph">
    <w:name w:val="List Paragraph"/>
    <w:basedOn w:val="Normal"/>
    <w:uiPriority w:val="34"/>
    <w:qFormat/>
    <w:rsid w:val="007941E8"/>
    <w:pPr>
      <w:ind w:left="720"/>
      <w:contextualSpacing/>
    </w:pPr>
  </w:style>
  <w:style w:type="character" w:customStyle="1" w:styleId="Heading2Char">
    <w:name w:val="Heading 2 Char"/>
    <w:basedOn w:val="DefaultParagraphFont"/>
    <w:link w:val="Heading2"/>
    <w:rsid w:val="007941E8"/>
    <w:rPr>
      <w:rFonts w:ascii="Tahoma" w:eastAsia="Times New Roman" w:hAnsi="Tahoma" w:cs="Tahoma"/>
      <w:b/>
      <w:bCs/>
      <w:sz w:val="20"/>
      <w:szCs w:val="20"/>
      <w:u w:val="single"/>
    </w:rPr>
  </w:style>
  <w:style w:type="character" w:customStyle="1" w:styleId="section">
    <w:name w:val="section"/>
    <w:uiPriority w:val="99"/>
    <w:rsid w:val="007941E8"/>
  </w:style>
  <w:style w:type="character" w:customStyle="1" w:styleId="seccatch">
    <w:name w:val="seccatch"/>
    <w:uiPriority w:val="99"/>
    <w:rsid w:val="007941E8"/>
    <w:rPr>
      <w:b/>
      <w:bCs/>
    </w:rPr>
  </w:style>
  <w:style w:type="character" w:customStyle="1" w:styleId="history">
    <w:name w:val="history"/>
    <w:uiPriority w:val="99"/>
    <w:rsid w:val="007941E8"/>
  </w:style>
  <w:style w:type="character" w:customStyle="1" w:styleId="xref">
    <w:name w:val="xref"/>
    <w:uiPriority w:val="99"/>
    <w:rsid w:val="007941E8"/>
  </w:style>
  <w:style w:type="paragraph" w:styleId="BalloonText">
    <w:name w:val="Balloon Text"/>
    <w:basedOn w:val="Normal"/>
    <w:link w:val="BalloonTextChar"/>
    <w:uiPriority w:val="99"/>
    <w:semiHidden/>
    <w:unhideWhenUsed/>
    <w:rsid w:val="00A606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60C"/>
    <w:rPr>
      <w:rFonts w:ascii="Segoe UI" w:eastAsia="Times New Roman" w:hAnsi="Segoe UI" w:cs="Segoe UI"/>
      <w:sz w:val="18"/>
      <w:szCs w:val="18"/>
    </w:rPr>
  </w:style>
  <w:style w:type="character" w:styleId="Hyperlink">
    <w:name w:val="Hyperlink"/>
    <w:basedOn w:val="DefaultParagraphFont"/>
    <w:uiPriority w:val="99"/>
    <w:unhideWhenUsed/>
    <w:rsid w:val="00D22068"/>
    <w:rPr>
      <w:strike w:val="0"/>
      <w:dstrike w:val="0"/>
      <w:color w:val="CC0000"/>
      <w:u w:val="single"/>
      <w:effect w:val="none"/>
    </w:rPr>
  </w:style>
  <w:style w:type="paragraph" w:styleId="Footer">
    <w:name w:val="footer"/>
    <w:basedOn w:val="Normal"/>
    <w:link w:val="FooterChar"/>
    <w:uiPriority w:val="99"/>
    <w:unhideWhenUsed/>
    <w:rsid w:val="001B794F"/>
    <w:pPr>
      <w:tabs>
        <w:tab w:val="center" w:pos="4680"/>
        <w:tab w:val="right" w:pos="9360"/>
      </w:tabs>
    </w:pPr>
  </w:style>
  <w:style w:type="character" w:customStyle="1" w:styleId="FooterChar">
    <w:name w:val="Footer Char"/>
    <w:basedOn w:val="DefaultParagraphFont"/>
    <w:link w:val="Footer"/>
    <w:uiPriority w:val="99"/>
    <w:rsid w:val="001B794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29D2"/>
    <w:rPr>
      <w:color w:val="954F72" w:themeColor="followedHyperlink"/>
      <w:u w:val="single"/>
    </w:rPr>
  </w:style>
  <w:style w:type="character" w:styleId="CommentReference">
    <w:name w:val="annotation reference"/>
    <w:basedOn w:val="DefaultParagraphFont"/>
    <w:uiPriority w:val="99"/>
    <w:semiHidden/>
    <w:unhideWhenUsed/>
    <w:rsid w:val="00151A4E"/>
    <w:rPr>
      <w:sz w:val="16"/>
      <w:szCs w:val="16"/>
    </w:rPr>
  </w:style>
  <w:style w:type="paragraph" w:styleId="CommentText">
    <w:name w:val="annotation text"/>
    <w:basedOn w:val="Normal"/>
    <w:link w:val="CommentTextChar"/>
    <w:uiPriority w:val="99"/>
    <w:semiHidden/>
    <w:unhideWhenUsed/>
    <w:rsid w:val="00151A4E"/>
    <w:rPr>
      <w:sz w:val="20"/>
      <w:szCs w:val="20"/>
    </w:rPr>
  </w:style>
  <w:style w:type="character" w:customStyle="1" w:styleId="CommentTextChar">
    <w:name w:val="Comment Text Char"/>
    <w:basedOn w:val="DefaultParagraphFont"/>
    <w:link w:val="CommentText"/>
    <w:uiPriority w:val="99"/>
    <w:semiHidden/>
    <w:rsid w:val="00151A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1A4E"/>
    <w:rPr>
      <w:b/>
      <w:bCs/>
    </w:rPr>
  </w:style>
  <w:style w:type="character" w:customStyle="1" w:styleId="CommentSubjectChar">
    <w:name w:val="Comment Subject Char"/>
    <w:basedOn w:val="CommentTextChar"/>
    <w:link w:val="CommentSubject"/>
    <w:uiPriority w:val="99"/>
    <w:semiHidden/>
    <w:rsid w:val="00151A4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654">
      <w:bodyDiv w:val="1"/>
      <w:marLeft w:val="0"/>
      <w:marRight w:val="0"/>
      <w:marTop w:val="0"/>
      <w:marBottom w:val="0"/>
      <w:divBdr>
        <w:top w:val="none" w:sz="0" w:space="0" w:color="auto"/>
        <w:left w:val="none" w:sz="0" w:space="0" w:color="auto"/>
        <w:bottom w:val="none" w:sz="0" w:space="0" w:color="auto"/>
        <w:right w:val="none" w:sz="0" w:space="0" w:color="auto"/>
      </w:divBdr>
    </w:div>
    <w:div w:id="308632742">
      <w:bodyDiv w:val="1"/>
      <w:marLeft w:val="0"/>
      <w:marRight w:val="0"/>
      <w:marTop w:val="0"/>
      <w:marBottom w:val="0"/>
      <w:divBdr>
        <w:top w:val="none" w:sz="0" w:space="0" w:color="auto"/>
        <w:left w:val="none" w:sz="0" w:space="0" w:color="auto"/>
        <w:bottom w:val="none" w:sz="0" w:space="0" w:color="auto"/>
        <w:right w:val="none" w:sz="0" w:space="0" w:color="auto"/>
      </w:divBdr>
    </w:div>
    <w:div w:id="437062482">
      <w:bodyDiv w:val="1"/>
      <w:marLeft w:val="0"/>
      <w:marRight w:val="0"/>
      <w:marTop w:val="0"/>
      <w:marBottom w:val="0"/>
      <w:divBdr>
        <w:top w:val="none" w:sz="0" w:space="0" w:color="auto"/>
        <w:left w:val="none" w:sz="0" w:space="0" w:color="auto"/>
        <w:bottom w:val="none" w:sz="0" w:space="0" w:color="auto"/>
        <w:right w:val="none" w:sz="0" w:space="0" w:color="auto"/>
      </w:divBdr>
    </w:div>
    <w:div w:id="508369586">
      <w:bodyDiv w:val="1"/>
      <w:marLeft w:val="0"/>
      <w:marRight w:val="0"/>
      <w:marTop w:val="0"/>
      <w:marBottom w:val="0"/>
      <w:divBdr>
        <w:top w:val="none" w:sz="0" w:space="0" w:color="auto"/>
        <w:left w:val="none" w:sz="0" w:space="0" w:color="auto"/>
        <w:bottom w:val="none" w:sz="0" w:space="0" w:color="auto"/>
        <w:right w:val="none" w:sz="0" w:space="0" w:color="auto"/>
      </w:divBdr>
    </w:div>
    <w:div w:id="803158966">
      <w:bodyDiv w:val="1"/>
      <w:marLeft w:val="0"/>
      <w:marRight w:val="0"/>
      <w:marTop w:val="0"/>
      <w:marBottom w:val="0"/>
      <w:divBdr>
        <w:top w:val="none" w:sz="0" w:space="0" w:color="auto"/>
        <w:left w:val="none" w:sz="0" w:space="0" w:color="auto"/>
        <w:bottom w:val="none" w:sz="0" w:space="0" w:color="auto"/>
        <w:right w:val="none" w:sz="0" w:space="0" w:color="auto"/>
      </w:divBdr>
      <w:divsChild>
        <w:div w:id="592325846">
          <w:marLeft w:val="0"/>
          <w:marRight w:val="0"/>
          <w:marTop w:val="0"/>
          <w:marBottom w:val="0"/>
          <w:divBdr>
            <w:top w:val="none" w:sz="0" w:space="0" w:color="auto"/>
            <w:left w:val="none" w:sz="0" w:space="0" w:color="auto"/>
            <w:bottom w:val="none" w:sz="0" w:space="0" w:color="auto"/>
            <w:right w:val="none" w:sz="0" w:space="0" w:color="auto"/>
          </w:divBdr>
          <w:divsChild>
            <w:div w:id="1964731087">
              <w:marLeft w:val="0"/>
              <w:marRight w:val="0"/>
              <w:marTop w:val="0"/>
              <w:marBottom w:val="0"/>
              <w:divBdr>
                <w:top w:val="none" w:sz="0" w:space="0" w:color="auto"/>
                <w:left w:val="none" w:sz="0" w:space="0" w:color="auto"/>
                <w:bottom w:val="none" w:sz="0" w:space="0" w:color="auto"/>
                <w:right w:val="none" w:sz="0" w:space="0" w:color="auto"/>
              </w:divBdr>
              <w:divsChild>
                <w:div w:id="1041126045">
                  <w:marLeft w:val="0"/>
                  <w:marRight w:val="0"/>
                  <w:marTop w:val="0"/>
                  <w:marBottom w:val="0"/>
                  <w:divBdr>
                    <w:top w:val="none" w:sz="0" w:space="0" w:color="auto"/>
                    <w:left w:val="none" w:sz="0" w:space="0" w:color="auto"/>
                    <w:bottom w:val="none" w:sz="0" w:space="0" w:color="auto"/>
                    <w:right w:val="none" w:sz="0" w:space="0" w:color="auto"/>
                  </w:divBdr>
                  <w:divsChild>
                    <w:div w:id="1424494825">
                      <w:marLeft w:val="0"/>
                      <w:marRight w:val="0"/>
                      <w:marTop w:val="0"/>
                      <w:marBottom w:val="0"/>
                      <w:divBdr>
                        <w:top w:val="none" w:sz="0" w:space="0" w:color="auto"/>
                        <w:left w:val="none" w:sz="0" w:space="0" w:color="auto"/>
                        <w:bottom w:val="none" w:sz="0" w:space="0" w:color="auto"/>
                        <w:right w:val="none" w:sz="0" w:space="0" w:color="auto"/>
                      </w:divBdr>
                      <w:divsChild>
                        <w:div w:id="1453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926851">
      <w:bodyDiv w:val="1"/>
      <w:marLeft w:val="0"/>
      <w:marRight w:val="0"/>
      <w:marTop w:val="0"/>
      <w:marBottom w:val="0"/>
      <w:divBdr>
        <w:top w:val="none" w:sz="0" w:space="0" w:color="auto"/>
        <w:left w:val="none" w:sz="0" w:space="0" w:color="auto"/>
        <w:bottom w:val="none" w:sz="0" w:space="0" w:color="auto"/>
        <w:right w:val="none" w:sz="0" w:space="0" w:color="auto"/>
      </w:divBdr>
    </w:div>
    <w:div w:id="1522936157">
      <w:bodyDiv w:val="1"/>
      <w:marLeft w:val="0"/>
      <w:marRight w:val="0"/>
      <w:marTop w:val="0"/>
      <w:marBottom w:val="0"/>
      <w:divBdr>
        <w:top w:val="none" w:sz="0" w:space="0" w:color="auto"/>
        <w:left w:val="none" w:sz="0" w:space="0" w:color="auto"/>
        <w:bottom w:val="none" w:sz="0" w:space="0" w:color="auto"/>
        <w:right w:val="none" w:sz="0" w:space="0" w:color="auto"/>
      </w:divBdr>
    </w:div>
    <w:div w:id="1600986621">
      <w:bodyDiv w:val="1"/>
      <w:marLeft w:val="0"/>
      <w:marRight w:val="0"/>
      <w:marTop w:val="0"/>
      <w:marBottom w:val="0"/>
      <w:divBdr>
        <w:top w:val="none" w:sz="0" w:space="0" w:color="auto"/>
        <w:left w:val="none" w:sz="0" w:space="0" w:color="auto"/>
        <w:bottom w:val="none" w:sz="0" w:space="0" w:color="auto"/>
        <w:right w:val="none" w:sz="0" w:space="0" w:color="auto"/>
      </w:divBdr>
    </w:div>
    <w:div w:id="187958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utah.gov/xcode/Title63G/Chapter6a/63G-6a-S802.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e.utah.gov/xcode/Title63G/Chapter6A/63G-6a-S103.html?v=C63G-6a-S103_20170509201707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culty.utah.edu/br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t.utah.edu/tech-questionnaires.ph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fbs.admin.utah.edu/purchasing/university-purchasing-policies-rul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400E63-AFC6-47B7-A6A7-6F8C7FA8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Ann Hardy</dc:creator>
  <cp:keywords/>
  <dc:description/>
  <cp:lastModifiedBy>Colette Brown</cp:lastModifiedBy>
  <cp:revision>3</cp:revision>
  <cp:lastPrinted>2018-11-14T21:02:00Z</cp:lastPrinted>
  <dcterms:created xsi:type="dcterms:W3CDTF">2024-11-18T20:37:00Z</dcterms:created>
  <dcterms:modified xsi:type="dcterms:W3CDTF">2024-11-25T18:19:00Z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1513256977</vt:i4>
  </property>
</Properties>
</file>